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C96" w:rsidRDefault="003B6C96" w:rsidP="003B6C96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3B6C96" w:rsidRDefault="003B6C96" w:rsidP="003B6C96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  <w:bookmarkStart w:id="0" w:name="_GoBack"/>
      <w:bookmarkEnd w:id="0"/>
    </w:p>
    <w:p w:rsidR="003B6C96" w:rsidRPr="0025746D" w:rsidRDefault="003B6C96" w:rsidP="003B6C96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6C96" w:rsidRPr="003E5D02" w:rsidRDefault="003B6C96" w:rsidP="003B6C96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supiny pro etnické menšiny a osoby jiného sociokulturního prostředí</w:t>
      </w:r>
    </w:p>
    <w:p w:rsidR="003B6C96" w:rsidRDefault="003B6C96" w:rsidP="003B6C96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6C96" w:rsidRPr="00FC3A03" w:rsidRDefault="003B6C96" w:rsidP="003B6C96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„Aktualizace procesu komunitního plánování sociálních služeb</w:t>
      </w:r>
      <w:r>
        <w:rPr>
          <w:rFonts w:ascii="Times New Roman" w:hAnsi="Times New Roman" w:cs="Times New Roman"/>
          <w:sz w:val="24"/>
          <w:szCs w:val="24"/>
        </w:rPr>
        <w:br/>
      </w:r>
      <w:r w:rsidRPr="00FC3A03">
        <w:rPr>
          <w:rFonts w:ascii="Times New Roman" w:hAnsi="Times New Roman" w:cs="Times New Roman"/>
          <w:sz w:val="24"/>
          <w:szCs w:val="24"/>
        </w:rPr>
        <w:t xml:space="preserve"> v ORP </w:t>
      </w:r>
      <w:r w:rsidR="005D7EA8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3B6C96">
      <w:pPr>
        <w:tabs>
          <w:tab w:val="left" w:pos="364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B6C96" w:rsidRPr="00FC3A03" w:rsidRDefault="003B6C96" w:rsidP="003B6C96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3B6C96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dne 18. ledna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3B6C96">
      <w:pPr>
        <w:spacing w:after="120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3B6C96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3B6C96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920340">
        <w:rPr>
          <w:rFonts w:ascii="Times New Roman" w:hAnsi="Times New Roman"/>
          <w:b/>
          <w:color w:val="000000"/>
          <w:sz w:val="24"/>
          <w:szCs w:val="24"/>
        </w:rPr>
        <w:t>K</w:t>
      </w:r>
      <w:r>
        <w:rPr>
          <w:rFonts w:ascii="Times New Roman" w:hAnsi="Times New Roman"/>
          <w:b/>
          <w:color w:val="000000"/>
          <w:sz w:val="24"/>
          <w:szCs w:val="24"/>
        </w:rPr>
        <w:t>líčov</w:t>
      </w:r>
      <w:r w:rsidR="00920340">
        <w:rPr>
          <w:rFonts w:ascii="Times New Roman" w:hAnsi="Times New Roman"/>
          <w:b/>
          <w:color w:val="000000"/>
          <w:sz w:val="24"/>
          <w:szCs w:val="24"/>
        </w:rPr>
        <w:t>é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aktivit</w:t>
      </w:r>
      <w:r w:rsidR="00920340">
        <w:rPr>
          <w:rFonts w:ascii="Times New Roman" w:hAnsi="Times New Roman"/>
          <w:b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projektu</w:t>
      </w:r>
    </w:p>
    <w:p w:rsidR="003B6C96" w:rsidRDefault="003B6C96" w:rsidP="003B6C96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2) Základní listina komunitního plánování sociálních služeb</w:t>
      </w:r>
    </w:p>
    <w:p w:rsidR="003B6C96" w:rsidRDefault="003B6C96" w:rsidP="003B6C96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 Jednací řády pracovních skupin a řídící skupiny</w:t>
      </w:r>
    </w:p>
    <w:p w:rsidR="003B6C96" w:rsidRDefault="00CD3A72" w:rsidP="003B6C96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</w:p>
    <w:p w:rsidR="003B6C96" w:rsidRPr="00C81F52" w:rsidRDefault="003B6C96" w:rsidP="003B6C96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3B6C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</w:t>
      </w:r>
      <w:r w:rsidR="008F3A4F">
        <w:rPr>
          <w:rFonts w:ascii="Times New Roman" w:hAnsi="Times New Roman"/>
          <w:sz w:val="24"/>
          <w:szCs w:val="24"/>
        </w:rPr>
        <w:t xml:space="preserve"> znovu</w:t>
      </w:r>
      <w:r>
        <w:rPr>
          <w:rFonts w:ascii="Times New Roman" w:hAnsi="Times New Roman"/>
          <w:sz w:val="24"/>
          <w:szCs w:val="24"/>
        </w:rPr>
        <w:t xml:space="preserve"> představila klíčové aktivity projektu:</w:t>
      </w:r>
      <w:r w:rsidR="008F3A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„Aktualizace komunitního plánování sociálních služeb v ORP Šternberk“. Dále došlo k představení plánovaných výstupů, kterými budou jednací řády pracovních a řídící skupiny, základní listina KPSS, analýza sociální situace, katalog poskytovatelů a střednědobý plán rozvoje sociálních služeb a informační portál sociálních služeb.</w:t>
      </w: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3B6C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Dalším bodem programu bylo zpracování dokumentu Základní listina komunitního plánování sociálních služeb. Účastnící jednání byli seznámení s obsahem návrhu dokumentu. Návrh dokumentu bude koordinátorkou projektu zaslán elektronicky vedoucí pracovní skupiny, která jej dále rozešle členům PS k připomínkování. Finální verze bude představena řídící skupině, jejímž úkolem je schválení tohoto dokumentu. </w:t>
      </w: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B6C96" w:rsidRPr="00CD3A72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Účastníci jednání byli dále seznámení s návrhem jednacího řádu pracovních skupin.</w:t>
      </w:r>
      <w:r w:rsidRPr="003B6C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Účastnící jednání byli seznámení s obsahem návrhu dokumentu.</w:t>
      </w:r>
      <w:r w:rsidRPr="00795B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Návrh dokumentu bude koordinátorkou projektu zaslán elektronicky vedoucí pracovní skupiny, která jej dále rozešle členům PS k připomínkování. Finální verze bude představena řídící skupině, jejímž úkolem je schválení tohoto dokumentu. </w:t>
      </w: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3B6C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 w:rsidR="00CD3A72">
        <w:rPr>
          <w:rFonts w:ascii="Times New Roman" w:hAnsi="Times New Roman"/>
          <w:b/>
          <w:sz w:val="24"/>
          <w:szCs w:val="24"/>
        </w:rPr>
        <w:t>4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B6C96" w:rsidRPr="00795B58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CD3A72">
        <w:rPr>
          <w:rFonts w:ascii="Times New Roman" w:hAnsi="Times New Roman"/>
          <w:sz w:val="24"/>
          <w:szCs w:val="24"/>
        </w:rPr>
        <w:t>etnické menšiny a osoby jiného sociokulturního prostředí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CD3A72">
        <w:rPr>
          <w:rFonts w:ascii="Times New Roman" w:hAnsi="Times New Roman"/>
          <w:sz w:val="24"/>
          <w:szCs w:val="24"/>
        </w:rPr>
        <w:t>22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CD3A72">
        <w:rPr>
          <w:rFonts w:ascii="Times New Roman" w:hAnsi="Times New Roman"/>
          <w:sz w:val="24"/>
          <w:szCs w:val="24"/>
        </w:rPr>
        <w:t>března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CD3A72">
        <w:rPr>
          <w:rFonts w:ascii="Times New Roman" w:hAnsi="Times New Roman"/>
          <w:sz w:val="24"/>
          <w:szCs w:val="24"/>
        </w:rPr>
        <w:t>8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3B6C96" w:rsidRPr="00795B58" w:rsidRDefault="003B6C96" w:rsidP="003B6C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FC3A03" w:rsidRDefault="003B6C96" w:rsidP="003B6C9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B6C96" w:rsidRDefault="003B6C96" w:rsidP="003B6C96">
      <w:pPr>
        <w:tabs>
          <w:tab w:val="left" w:pos="36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Mgr. Zatloukal Vavroušková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676709" w:rsidRPr="00C81F52" w:rsidRDefault="00676709" w:rsidP="008D122D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76709" w:rsidRPr="00C81F52" w:rsidSect="00C32DC0">
      <w:headerReference w:type="default" r:id="rId6"/>
      <w:footerReference w:type="default" r:id="rId7"/>
      <w:pgSz w:w="11906" w:h="16838"/>
      <w:pgMar w:top="1677" w:right="1417" w:bottom="1417" w:left="1417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7F0" w:rsidRDefault="00B427F0" w:rsidP="00151B5D">
      <w:pPr>
        <w:spacing w:after="0" w:line="240" w:lineRule="auto"/>
      </w:pPr>
      <w:r>
        <w:separator/>
      </w:r>
    </w:p>
  </w:endnote>
  <w:endnote w:type="continuationSeparator" w:id="0">
    <w:p w:rsidR="00B427F0" w:rsidRDefault="00B427F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C1F63" w:rsidRPr="0038164E" w:rsidRDefault="003C1F63" w:rsidP="003C1F63">
        <w:pPr>
          <w:jc w:val="center"/>
          <w:rPr>
            <w:sz w:val="20"/>
          </w:rPr>
        </w:pPr>
      </w:p>
      <w:p w:rsidR="003C1F63" w:rsidRPr="0038164E" w:rsidRDefault="003C1F63" w:rsidP="003C1F63">
        <w:pPr>
          <w:pStyle w:val="Zpat"/>
          <w:jc w:val="center"/>
          <w:rPr>
            <w:sz w:val="20"/>
          </w:rPr>
        </w:pPr>
        <w:bookmarkStart w:id="1" w:name="_Hlk492494090"/>
      </w:p>
      <w:p w:rsidR="003C1F63" w:rsidRPr="0038164E" w:rsidRDefault="003C1F63" w:rsidP="003C1F63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</w:r>
        <w:proofErr w:type="spellStart"/>
        <w:r w:rsidRPr="0038164E">
          <w:rPr>
            <w:rFonts w:ascii="Times New Roman" w:hAnsi="Times New Roman"/>
            <w:sz w:val="20"/>
          </w:rPr>
          <w:t>reg</w:t>
        </w:r>
        <w:proofErr w:type="spellEnd"/>
        <w:r w:rsidRPr="0038164E">
          <w:rPr>
            <w:rFonts w:ascii="Times New Roman" w:hAnsi="Times New Roman"/>
            <w:sz w:val="20"/>
          </w:rPr>
          <w:t xml:space="preserve">. číslo CZ.03.2.63/0.0/0.0/16_063/0006558. </w:t>
        </w:r>
      </w:p>
      <w:p w:rsidR="003C1F63" w:rsidRPr="0038164E" w:rsidRDefault="003C1F63" w:rsidP="003C1F63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  <w:p w:rsidR="00607596" w:rsidRPr="003C1F63" w:rsidRDefault="00B427F0" w:rsidP="003C1F63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607596" w:rsidRDefault="006075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7F0" w:rsidRDefault="00B427F0" w:rsidP="00151B5D">
      <w:pPr>
        <w:spacing w:after="0" w:line="240" w:lineRule="auto"/>
      </w:pPr>
      <w:r>
        <w:separator/>
      </w:r>
    </w:p>
  </w:footnote>
  <w:footnote w:type="continuationSeparator" w:id="0">
    <w:p w:rsidR="00B427F0" w:rsidRDefault="00B427F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F63" w:rsidRDefault="004B3A1A" w:rsidP="003C1F63">
    <w:pPr>
      <w:pStyle w:val="Zhlav"/>
    </w:pPr>
    <w:r>
      <w:rPr>
        <w:rFonts w:cs="Arial"/>
        <w:noProof/>
        <w:sz w:val="24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2600</wp:posOffset>
          </wp:positionH>
          <wp:positionV relativeFrom="paragraph">
            <wp:posOffset>-130810</wp:posOffset>
          </wp:positionV>
          <wp:extent cx="3333750" cy="69102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3750" cy="691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rPr>
        <w:rFonts w:cs="Arial"/>
        <w:noProof/>
        <w:sz w:val="24"/>
      </w:rPr>
      <w:drawing>
        <wp:anchor distT="0" distB="0" distL="114300" distR="114300" simplePos="0" relativeHeight="251660800" behindDoc="1" locked="0" layoutInCell="1" allowOverlap="1" wp14:anchorId="157CB935" wp14:editId="6CD9DEBF">
          <wp:simplePos x="0" y="0"/>
          <wp:positionH relativeFrom="margin">
            <wp:posOffset>5048250</wp:posOffset>
          </wp:positionH>
          <wp:positionV relativeFrom="paragraph">
            <wp:posOffset>-31750</wp:posOffset>
          </wp:positionV>
          <wp:extent cx="590550" cy="59055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rPr>
        <w:noProof/>
        <w:sz w:val="24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3995420</wp:posOffset>
          </wp:positionH>
          <wp:positionV relativeFrom="paragraph">
            <wp:posOffset>13970</wp:posOffset>
          </wp:positionV>
          <wp:extent cx="412750" cy="458913"/>
          <wp:effectExtent l="0" t="0" r="635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750" cy="458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t xml:space="preserve">                                                          </w:t>
    </w:r>
  </w:p>
  <w:p w:rsidR="00151B5D" w:rsidRDefault="003C1F63" w:rsidP="003C1F63">
    <w:pPr>
      <w:pStyle w:val="Zhlav"/>
      <w:tabs>
        <w:tab w:val="clear" w:pos="4536"/>
        <w:tab w:val="clear" w:pos="9072"/>
        <w:tab w:val="left" w:pos="950"/>
      </w:tabs>
    </w:pPr>
    <w:r>
      <w:tab/>
    </w:r>
  </w:p>
  <w:p w:rsidR="00151B5D" w:rsidRDefault="00151B5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D48B0"/>
    <w:rsid w:val="000D64D8"/>
    <w:rsid w:val="00151B5D"/>
    <w:rsid w:val="001B6C6A"/>
    <w:rsid w:val="001E7E76"/>
    <w:rsid w:val="0025746D"/>
    <w:rsid w:val="00267887"/>
    <w:rsid w:val="00286224"/>
    <w:rsid w:val="002D09DA"/>
    <w:rsid w:val="003044AE"/>
    <w:rsid w:val="003107EA"/>
    <w:rsid w:val="00341BB2"/>
    <w:rsid w:val="003B28B6"/>
    <w:rsid w:val="003B6C96"/>
    <w:rsid w:val="003C1F63"/>
    <w:rsid w:val="003E5D02"/>
    <w:rsid w:val="00401E60"/>
    <w:rsid w:val="0040647A"/>
    <w:rsid w:val="004B3A1A"/>
    <w:rsid w:val="004D35E1"/>
    <w:rsid w:val="004F6D51"/>
    <w:rsid w:val="00543047"/>
    <w:rsid w:val="00586489"/>
    <w:rsid w:val="005B645B"/>
    <w:rsid w:val="005D7EA8"/>
    <w:rsid w:val="005E10C9"/>
    <w:rsid w:val="00607596"/>
    <w:rsid w:val="0064391B"/>
    <w:rsid w:val="00676709"/>
    <w:rsid w:val="006F4092"/>
    <w:rsid w:val="00704FD5"/>
    <w:rsid w:val="007155D4"/>
    <w:rsid w:val="00761DB4"/>
    <w:rsid w:val="0076772D"/>
    <w:rsid w:val="00795B58"/>
    <w:rsid w:val="007C7823"/>
    <w:rsid w:val="007F4E02"/>
    <w:rsid w:val="008A70ED"/>
    <w:rsid w:val="008D122D"/>
    <w:rsid w:val="008D73DB"/>
    <w:rsid w:val="008F3A4F"/>
    <w:rsid w:val="009104B1"/>
    <w:rsid w:val="00920340"/>
    <w:rsid w:val="0094119E"/>
    <w:rsid w:val="009A1F7D"/>
    <w:rsid w:val="009B0F1F"/>
    <w:rsid w:val="00A335E7"/>
    <w:rsid w:val="00A84068"/>
    <w:rsid w:val="00AA5A1B"/>
    <w:rsid w:val="00AA5A9F"/>
    <w:rsid w:val="00AE1011"/>
    <w:rsid w:val="00B20829"/>
    <w:rsid w:val="00B31D4D"/>
    <w:rsid w:val="00B4133E"/>
    <w:rsid w:val="00B427F0"/>
    <w:rsid w:val="00BC2CDC"/>
    <w:rsid w:val="00C06FE9"/>
    <w:rsid w:val="00C209D2"/>
    <w:rsid w:val="00C32DC0"/>
    <w:rsid w:val="00C66348"/>
    <w:rsid w:val="00C81F52"/>
    <w:rsid w:val="00C866A4"/>
    <w:rsid w:val="00CD3A72"/>
    <w:rsid w:val="00CE6358"/>
    <w:rsid w:val="00D02533"/>
    <w:rsid w:val="00D45BE0"/>
    <w:rsid w:val="00D517E6"/>
    <w:rsid w:val="00D713FE"/>
    <w:rsid w:val="00EA29A2"/>
    <w:rsid w:val="00F146C9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gi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2018-06-11T13:34:00Z</dcterms:created>
  <dcterms:modified xsi:type="dcterms:W3CDTF">2018-06-11T13:34:00Z</dcterms:modified>
</cp:coreProperties>
</file>