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594" w:rsidRPr="004B5716" w:rsidRDefault="00057594" w:rsidP="004B5716">
      <w:pPr>
        <w:pStyle w:val="Nadpis3"/>
        <w:spacing w:before="0" w:after="0" w:line="240" w:lineRule="atLeast"/>
        <w:rPr>
          <w:rFonts w:ascii="Arial Narrow" w:hAnsi="Arial Narrow"/>
          <w:color w:val="auto"/>
        </w:rPr>
      </w:pPr>
      <w:r w:rsidRPr="004B5716">
        <w:rPr>
          <w:rFonts w:ascii="Arial Narrow" w:hAnsi="Arial Narrow"/>
          <w:color w:val="auto"/>
        </w:rPr>
        <w:t xml:space="preserve">ŽIVOTNÍ SITUACE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862"/>
      </w:tblGrid>
      <w:tr w:rsidR="00057594" w:rsidRPr="004B5716" w:rsidTr="00057594">
        <w:trPr>
          <w:trHeight w:val="605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057594" w:rsidRPr="004B5716" w:rsidRDefault="00057594" w:rsidP="004B5716">
            <w:pPr>
              <w:spacing w:line="240" w:lineRule="atLeast"/>
              <w:rPr>
                <w:rFonts w:ascii="Arial Narrow" w:hAnsi="Arial Narrow"/>
                <w:b/>
                <w:sz w:val="28"/>
                <w:szCs w:val="28"/>
              </w:rPr>
            </w:pPr>
            <w:r w:rsidRPr="004B5716">
              <w:rPr>
                <w:rFonts w:ascii="Arial Narrow" w:hAnsi="Arial Narrow"/>
                <w:b/>
                <w:sz w:val="28"/>
                <w:szCs w:val="28"/>
              </w:rPr>
              <w:t>Pojmenování (název) životní situace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057594" w:rsidRPr="004B5716" w:rsidRDefault="000C5732" w:rsidP="000C5732">
            <w:pPr>
              <w:spacing w:line="240" w:lineRule="atLeast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Zápis změny provozovatele vozidla v registru vozidel (vlastník se nemění)</w:t>
            </w:r>
          </w:p>
        </w:tc>
      </w:tr>
      <w:tr w:rsidR="00057594" w:rsidRPr="004B5716" w:rsidTr="0005759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94" w:rsidRPr="004B5716" w:rsidRDefault="00057594" w:rsidP="004B5716">
            <w:pPr>
              <w:spacing w:line="240" w:lineRule="atLeast"/>
              <w:rPr>
                <w:rFonts w:ascii="Arial Narrow" w:hAnsi="Arial Narrow"/>
              </w:rPr>
            </w:pPr>
            <w:r w:rsidRPr="004B5716">
              <w:rPr>
                <w:rFonts w:ascii="Arial Narrow" w:hAnsi="Arial Narrow"/>
                <w:sz w:val="22"/>
                <w:szCs w:val="22"/>
              </w:rPr>
              <w:t>Základní informace k životní situaci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32" w:rsidRDefault="000C5732" w:rsidP="000C5732">
            <w:pPr>
              <w:spacing w:line="240" w:lineRule="atLeast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Zápis změny provozovatele silničního vozidla v registru silničních vozidel provádí obecní úřad obce s rozšířenou působností na základě</w:t>
            </w:r>
          </w:p>
          <w:p w:rsidR="000C5732" w:rsidRDefault="000C5732" w:rsidP="000C5732">
            <w:pPr>
              <w:spacing w:line="240" w:lineRule="atLeast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-společné žádosti vlastníka silničního vozidla a nového provozovatele silničního vozidla </w:t>
            </w:r>
          </w:p>
          <w:p w:rsidR="00057594" w:rsidRPr="004B5716" w:rsidRDefault="000C5732" w:rsidP="000C5732">
            <w:pPr>
              <w:spacing w:line="240" w:lineRule="atLeast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-žádosti provozovatele silničního vozidla, má-li být novým provozovatelem silničního vozidla jeho vlastník     </w:t>
            </w:r>
          </w:p>
        </w:tc>
      </w:tr>
      <w:tr w:rsidR="00057594" w:rsidRPr="004B5716" w:rsidTr="0005759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94" w:rsidRPr="004B5716" w:rsidRDefault="00057594" w:rsidP="004B5716">
            <w:pPr>
              <w:spacing w:line="240" w:lineRule="atLeast"/>
              <w:rPr>
                <w:rFonts w:ascii="Arial Narrow" w:hAnsi="Arial Narrow"/>
              </w:rPr>
            </w:pPr>
            <w:r w:rsidRPr="004B5716">
              <w:rPr>
                <w:rFonts w:ascii="Arial Narrow" w:hAnsi="Arial Narrow"/>
                <w:sz w:val="22"/>
                <w:szCs w:val="22"/>
              </w:rPr>
              <w:t>Kdo je oprávněn v této věci jednat (podat žádost apod.)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94" w:rsidRDefault="00103567" w:rsidP="00103567">
            <w:pPr>
              <w:spacing w:line="240" w:lineRule="atLeast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-společně vlastník silničního vozidla a nový provozovatel</w:t>
            </w:r>
          </w:p>
          <w:p w:rsidR="00103567" w:rsidRPr="004B5716" w:rsidRDefault="00103567" w:rsidP="00103567">
            <w:pPr>
              <w:spacing w:line="240" w:lineRule="atLeast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-původní provozovatel, pokud má být novým provozovatelem vozidla jeho vlastník</w:t>
            </w:r>
          </w:p>
        </w:tc>
      </w:tr>
      <w:tr w:rsidR="00057594" w:rsidRPr="004B5716" w:rsidTr="0005759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94" w:rsidRPr="004B5716" w:rsidRDefault="00057594" w:rsidP="005A0DAA">
            <w:pPr>
              <w:spacing w:line="240" w:lineRule="atLeast"/>
              <w:rPr>
                <w:rFonts w:ascii="Arial Narrow" w:hAnsi="Arial Narrow"/>
                <w:i/>
              </w:rPr>
            </w:pPr>
            <w:r w:rsidRPr="004B5716">
              <w:rPr>
                <w:rFonts w:ascii="Arial Narrow" w:hAnsi="Arial Narrow"/>
                <w:sz w:val="22"/>
                <w:szCs w:val="22"/>
              </w:rPr>
              <w:t xml:space="preserve">Kde, kdy a s kým lze věc vyřídit 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42" w:rsidRPr="004B5716" w:rsidRDefault="00C47AEB" w:rsidP="004B5716">
            <w:pPr>
              <w:spacing w:line="240" w:lineRule="atLeast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Na obecním úřadě obce s rozšířenou působností, v jehož správním obvodu má původní provozovatel vozidla trvalý pobyt, dlouhodobý pobyt nebo přechodný pobyt v délce alespoň 6 měsíců v kalendářním roce, jedná-li se o občana jiného členského státu, nebo jiný povolený pobyt</w:t>
            </w:r>
            <w:r w:rsidR="00AA377F">
              <w:rPr>
                <w:rFonts w:ascii="Arial Narrow" w:hAnsi="Arial Narrow"/>
              </w:rPr>
              <w:t>,</w:t>
            </w:r>
            <w:r>
              <w:rPr>
                <w:rFonts w:ascii="Arial Narrow" w:hAnsi="Arial Narrow"/>
              </w:rPr>
              <w:t xml:space="preserve"> jedná-li se o fyzickou osobu, nebo sídlo nebo místo podnikání, jedná-li se o právnickou nebo podnikající fyzickou osobu.</w:t>
            </w:r>
          </w:p>
          <w:p w:rsidR="007A78A5" w:rsidRPr="004B5716" w:rsidRDefault="007A78A5" w:rsidP="004B5716">
            <w:pPr>
              <w:spacing w:line="240" w:lineRule="atLeast"/>
              <w:jc w:val="both"/>
              <w:rPr>
                <w:rFonts w:ascii="Arial Narrow" w:hAnsi="Arial Narrow"/>
              </w:rPr>
            </w:pPr>
            <w:r w:rsidRPr="004B5716">
              <w:rPr>
                <w:rFonts w:ascii="Arial Narrow" w:hAnsi="Arial Narrow"/>
              </w:rPr>
              <w:t>Městský úřad Šternberk, odbor dopravy a silničního hospodářství, Opavská 1</w:t>
            </w:r>
          </w:p>
          <w:p w:rsidR="007A78A5" w:rsidRPr="004B5716" w:rsidRDefault="007A78A5" w:rsidP="004B5716">
            <w:pPr>
              <w:spacing w:line="240" w:lineRule="atLeast"/>
              <w:jc w:val="both"/>
              <w:rPr>
                <w:rFonts w:ascii="Arial Narrow" w:hAnsi="Arial Narrow"/>
              </w:rPr>
            </w:pPr>
            <w:r w:rsidRPr="004B5716">
              <w:rPr>
                <w:rFonts w:ascii="Arial Narrow" w:hAnsi="Arial Narrow"/>
              </w:rPr>
              <w:t>2. podlaží, kancelář č. 320, přepážka č. 17</w:t>
            </w:r>
          </w:p>
          <w:p w:rsidR="007A78A5" w:rsidRPr="004B5716" w:rsidRDefault="007A78A5" w:rsidP="004B5716">
            <w:pPr>
              <w:spacing w:line="240" w:lineRule="atLeast"/>
              <w:jc w:val="both"/>
              <w:rPr>
                <w:rFonts w:ascii="Arial Narrow" w:hAnsi="Arial Narrow"/>
              </w:rPr>
            </w:pPr>
            <w:r w:rsidRPr="004B5716">
              <w:rPr>
                <w:rFonts w:ascii="Arial Narrow" w:hAnsi="Arial Narrow"/>
              </w:rPr>
              <w:t>Po, St: 8.00 - 11.30, 12.30 - 17.00 hod.   </w:t>
            </w:r>
          </w:p>
          <w:p w:rsidR="007A78A5" w:rsidRPr="004B5716" w:rsidRDefault="007A78A5" w:rsidP="004B5716">
            <w:pPr>
              <w:spacing w:line="240" w:lineRule="atLeast"/>
              <w:jc w:val="both"/>
              <w:rPr>
                <w:rFonts w:ascii="Arial Narrow" w:hAnsi="Arial Narrow"/>
              </w:rPr>
            </w:pPr>
            <w:proofErr w:type="gramStart"/>
            <w:r w:rsidRPr="004B5716">
              <w:rPr>
                <w:rFonts w:ascii="Arial Narrow" w:hAnsi="Arial Narrow"/>
              </w:rPr>
              <w:t>Út,Čt</w:t>
            </w:r>
            <w:proofErr w:type="gramEnd"/>
            <w:r w:rsidRPr="004B5716">
              <w:rPr>
                <w:rFonts w:ascii="Arial Narrow" w:hAnsi="Arial Narrow"/>
              </w:rPr>
              <w:t>:</w:t>
            </w:r>
            <w:r w:rsidR="004B5716">
              <w:rPr>
                <w:rFonts w:ascii="Arial Narrow" w:hAnsi="Arial Narrow"/>
              </w:rPr>
              <w:t xml:space="preserve"> 8</w:t>
            </w:r>
            <w:r w:rsidRPr="004B5716">
              <w:rPr>
                <w:rFonts w:ascii="Arial Narrow" w:hAnsi="Arial Narrow"/>
              </w:rPr>
              <w:t>.</w:t>
            </w:r>
            <w:r w:rsidR="004B5716">
              <w:rPr>
                <w:rFonts w:ascii="Arial Narrow" w:hAnsi="Arial Narrow"/>
              </w:rPr>
              <w:t>00</w:t>
            </w:r>
            <w:r w:rsidRPr="004B5716">
              <w:rPr>
                <w:rFonts w:ascii="Arial Narrow" w:hAnsi="Arial Narrow"/>
              </w:rPr>
              <w:t xml:space="preserve"> - 11.30, 12.30 - 15.</w:t>
            </w:r>
            <w:r w:rsidR="004B5716">
              <w:rPr>
                <w:rFonts w:ascii="Arial Narrow" w:hAnsi="Arial Narrow"/>
              </w:rPr>
              <w:t>0</w:t>
            </w:r>
            <w:r w:rsidRPr="004B5716">
              <w:rPr>
                <w:rFonts w:ascii="Arial Narrow" w:hAnsi="Arial Narrow"/>
              </w:rPr>
              <w:t>0 hod.  </w:t>
            </w:r>
            <w:r w:rsidR="00EA14C9">
              <w:rPr>
                <w:rFonts w:ascii="Arial Narrow" w:hAnsi="Arial Narrow"/>
              </w:rPr>
              <w:t>–</w:t>
            </w:r>
            <w:r w:rsidRPr="004B5716">
              <w:rPr>
                <w:rFonts w:ascii="Arial Narrow" w:hAnsi="Arial Narrow"/>
              </w:rPr>
              <w:t xml:space="preserve"> </w:t>
            </w:r>
            <w:r w:rsidR="00EA14C9">
              <w:rPr>
                <w:rFonts w:ascii="Arial Narrow" w:hAnsi="Arial Narrow"/>
              </w:rPr>
              <w:t>pouze žadatelé objednaní přes rezervač</w:t>
            </w:r>
            <w:r w:rsidRPr="004B5716">
              <w:rPr>
                <w:rFonts w:ascii="Arial Narrow" w:hAnsi="Arial Narrow"/>
              </w:rPr>
              <w:t>ní systém</w:t>
            </w:r>
            <w:r w:rsidR="00851C1D">
              <w:rPr>
                <w:rFonts w:ascii="Arial Narrow" w:hAnsi="Arial Narrow"/>
              </w:rPr>
              <w:t xml:space="preserve"> na stránkách www.sternberk.eu</w:t>
            </w:r>
            <w:r w:rsidR="00EA14C9" w:rsidRPr="004B5716">
              <w:rPr>
                <w:rFonts w:ascii="Arial Narrow" w:hAnsi="Arial Narrow"/>
              </w:rPr>
              <w:t xml:space="preserve"> </w:t>
            </w:r>
          </w:p>
          <w:p w:rsidR="007A78A5" w:rsidRPr="004B5716" w:rsidRDefault="007A78A5" w:rsidP="004B5716">
            <w:pPr>
              <w:spacing w:line="240" w:lineRule="atLeast"/>
              <w:rPr>
                <w:rFonts w:ascii="Arial Narrow" w:hAnsi="Arial Narrow"/>
              </w:rPr>
            </w:pPr>
            <w:r w:rsidRPr="004B5716">
              <w:rPr>
                <w:rFonts w:ascii="Arial Narrow" w:hAnsi="Arial Narrow"/>
              </w:rPr>
              <w:t>Mariana Kubíková, tel.: 585086557</w:t>
            </w:r>
          </w:p>
          <w:p w:rsidR="00057594" w:rsidRPr="004B5716" w:rsidRDefault="007A78A5" w:rsidP="004B5716">
            <w:pPr>
              <w:spacing w:line="240" w:lineRule="atLeast"/>
              <w:rPr>
                <w:rFonts w:ascii="Arial Narrow" w:hAnsi="Arial Narrow"/>
              </w:rPr>
            </w:pPr>
            <w:r w:rsidRPr="004B5716">
              <w:rPr>
                <w:rFonts w:ascii="Arial Narrow" w:hAnsi="Arial Narrow"/>
              </w:rPr>
              <w:t>Lucie Faltysová, tel.: 585086556</w:t>
            </w:r>
          </w:p>
        </w:tc>
      </w:tr>
      <w:tr w:rsidR="00057594" w:rsidRPr="004B5716" w:rsidTr="0005759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94" w:rsidRPr="004B5716" w:rsidRDefault="00057594" w:rsidP="004B5716">
            <w:pPr>
              <w:spacing w:line="240" w:lineRule="atLeast"/>
              <w:rPr>
                <w:rFonts w:ascii="Arial Narrow" w:hAnsi="Arial Narrow"/>
              </w:rPr>
            </w:pPr>
            <w:r w:rsidRPr="004B5716">
              <w:rPr>
                <w:rFonts w:ascii="Arial Narrow" w:hAnsi="Arial Narrow"/>
                <w:sz w:val="22"/>
                <w:szCs w:val="22"/>
              </w:rPr>
              <w:t>Jaké doklady a dokumenty jsou k vyřízení potřeba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A77" w:rsidRDefault="00905B42" w:rsidP="004B5716">
            <w:pPr>
              <w:pStyle w:val="Odstavecseseznamem"/>
              <w:numPr>
                <w:ilvl w:val="0"/>
                <w:numId w:val="3"/>
              </w:numPr>
              <w:spacing w:line="240" w:lineRule="atLeast"/>
              <w:ind w:left="0"/>
              <w:jc w:val="both"/>
              <w:rPr>
                <w:rFonts w:ascii="Arial Narrow" w:hAnsi="Arial Narrow"/>
              </w:rPr>
            </w:pPr>
            <w:r w:rsidRPr="00446A77">
              <w:rPr>
                <w:rFonts w:ascii="Arial Narrow" w:hAnsi="Arial Narrow"/>
              </w:rPr>
              <w:t>Žádost o zápis změn</w:t>
            </w:r>
            <w:r w:rsidR="00C47AEB" w:rsidRPr="00446A77">
              <w:rPr>
                <w:rFonts w:ascii="Arial Narrow" w:hAnsi="Arial Narrow"/>
              </w:rPr>
              <w:t>y vlastníka nebo provozovatele silničního vozidla</w:t>
            </w:r>
          </w:p>
          <w:p w:rsidR="00FA2624" w:rsidRPr="00446A77" w:rsidRDefault="004B5716" w:rsidP="004B5716">
            <w:pPr>
              <w:pStyle w:val="Odstavecseseznamem"/>
              <w:numPr>
                <w:ilvl w:val="0"/>
                <w:numId w:val="3"/>
              </w:numPr>
              <w:spacing w:line="240" w:lineRule="atLeast"/>
              <w:ind w:left="0"/>
              <w:jc w:val="both"/>
              <w:rPr>
                <w:rFonts w:ascii="Arial Narrow" w:hAnsi="Arial Narrow"/>
              </w:rPr>
            </w:pPr>
            <w:r w:rsidRPr="00446A77">
              <w:rPr>
                <w:rFonts w:ascii="Arial Narrow" w:hAnsi="Arial Narrow"/>
              </w:rPr>
              <w:t xml:space="preserve">- </w:t>
            </w:r>
            <w:r w:rsidR="00905B42" w:rsidRPr="00446A77">
              <w:rPr>
                <w:rFonts w:ascii="Arial Narrow" w:hAnsi="Arial Narrow"/>
              </w:rPr>
              <w:t xml:space="preserve">doklad totožnosti </w:t>
            </w:r>
            <w:r w:rsidR="00FA2624" w:rsidRPr="00446A77">
              <w:rPr>
                <w:rFonts w:ascii="Arial Narrow" w:hAnsi="Arial Narrow"/>
              </w:rPr>
              <w:t>žadatele</w:t>
            </w:r>
          </w:p>
          <w:p w:rsidR="00FA2624" w:rsidRDefault="00FA2624" w:rsidP="004B5716">
            <w:pPr>
              <w:pStyle w:val="Odstavecseseznamem"/>
              <w:numPr>
                <w:ilvl w:val="0"/>
                <w:numId w:val="3"/>
              </w:numPr>
              <w:spacing w:line="240" w:lineRule="atLeast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 technický průkaz</w:t>
            </w:r>
          </w:p>
          <w:p w:rsidR="00FA2624" w:rsidRDefault="00FA2624" w:rsidP="004B5716">
            <w:pPr>
              <w:pStyle w:val="Odstavecseseznamem"/>
              <w:numPr>
                <w:ilvl w:val="0"/>
                <w:numId w:val="3"/>
              </w:numPr>
              <w:spacing w:line="240" w:lineRule="atLeast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 osvědčení o registraci vozidla</w:t>
            </w:r>
          </w:p>
          <w:p w:rsidR="00FA2624" w:rsidRDefault="00FA2624" w:rsidP="004B5716">
            <w:pPr>
              <w:pStyle w:val="Odstavecseseznamem"/>
              <w:numPr>
                <w:ilvl w:val="0"/>
                <w:numId w:val="3"/>
              </w:numPr>
              <w:spacing w:line="240" w:lineRule="atLeast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- protokol o evidenční kontrole silničního </w:t>
            </w:r>
            <w:proofErr w:type="gramStart"/>
            <w:r>
              <w:rPr>
                <w:rFonts w:ascii="Arial Narrow" w:hAnsi="Arial Narrow"/>
              </w:rPr>
              <w:t>vozidla,   který</w:t>
            </w:r>
            <w:proofErr w:type="gramEnd"/>
            <w:r>
              <w:rPr>
                <w:rFonts w:ascii="Arial Narrow" w:hAnsi="Arial Narrow"/>
              </w:rPr>
              <w:t xml:space="preserve"> není starší 14 dní   </w:t>
            </w:r>
          </w:p>
          <w:p w:rsidR="00057594" w:rsidRDefault="00FA2624" w:rsidP="00FA2624">
            <w:pPr>
              <w:pStyle w:val="Odstavecseseznamem"/>
              <w:numPr>
                <w:ilvl w:val="0"/>
                <w:numId w:val="3"/>
              </w:numPr>
              <w:spacing w:line="240" w:lineRule="atLeast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-zelená karta vydaná podle zákona o pojištění odpovědnosti z provozu vozidla, není-li silniční vozidlo vyřazené z</w:t>
            </w:r>
            <w:r w:rsidR="00EA14C9">
              <w:rPr>
                <w:rFonts w:ascii="Arial Narrow" w:hAnsi="Arial Narrow"/>
              </w:rPr>
              <w:t> </w:t>
            </w:r>
            <w:r>
              <w:rPr>
                <w:rFonts w:ascii="Arial Narrow" w:hAnsi="Arial Narrow"/>
              </w:rPr>
              <w:t>provozu</w:t>
            </w:r>
          </w:p>
          <w:p w:rsidR="00EA14C9" w:rsidRDefault="00EA14C9" w:rsidP="00FA2624">
            <w:pPr>
              <w:pStyle w:val="Odstavecseseznamem"/>
              <w:numPr>
                <w:ilvl w:val="0"/>
                <w:numId w:val="3"/>
              </w:numPr>
              <w:spacing w:line="240" w:lineRule="atLeast"/>
              <w:ind w:left="0"/>
              <w:jc w:val="both"/>
              <w:rPr>
                <w:rFonts w:ascii="Arial Narrow" w:hAnsi="Arial Narrow"/>
              </w:rPr>
            </w:pPr>
          </w:p>
          <w:p w:rsidR="00F369A6" w:rsidRDefault="00F369A6" w:rsidP="00F369A6">
            <w:pPr>
              <w:spacing w:line="240" w:lineRule="atLeast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Prokazuje-li se zmocnění k zastoupení při zápisu silničního vozidla do registru silničních vozidel písemnou plnou mocí, musí být plná moc podepsána úředně ověřeným podpisem nebo uznávaným elektronickým podpisem zmocnitele.</w:t>
            </w:r>
          </w:p>
          <w:p w:rsidR="00EA14C9" w:rsidRPr="00F369A6" w:rsidRDefault="00EA14C9" w:rsidP="00F369A6">
            <w:pPr>
              <w:spacing w:line="240" w:lineRule="atLeast"/>
              <w:jc w:val="both"/>
              <w:rPr>
                <w:rFonts w:ascii="Arial Narrow" w:hAnsi="Arial Narrow"/>
              </w:rPr>
            </w:pPr>
          </w:p>
        </w:tc>
      </w:tr>
      <w:tr w:rsidR="00057594" w:rsidRPr="004B5716" w:rsidTr="0005759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94" w:rsidRPr="004B5716" w:rsidRDefault="00057594" w:rsidP="005A0DAA">
            <w:pPr>
              <w:spacing w:line="240" w:lineRule="atLeast"/>
              <w:rPr>
                <w:rFonts w:ascii="Arial Narrow" w:hAnsi="Arial Narrow"/>
              </w:rPr>
            </w:pPr>
            <w:r w:rsidRPr="004B5716">
              <w:rPr>
                <w:rFonts w:ascii="Arial Narrow" w:hAnsi="Arial Narrow"/>
                <w:sz w:val="22"/>
                <w:szCs w:val="22"/>
              </w:rPr>
              <w:lastRenderedPageBreak/>
              <w:t xml:space="preserve">Formuláře 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42" w:rsidRPr="004B5716" w:rsidRDefault="00905B42" w:rsidP="004B5716">
            <w:pPr>
              <w:spacing w:line="240" w:lineRule="atLeast"/>
              <w:jc w:val="both"/>
              <w:rPr>
                <w:rFonts w:ascii="Arial Narrow" w:hAnsi="Arial Narrow"/>
              </w:rPr>
            </w:pPr>
            <w:r w:rsidRPr="004B5716">
              <w:rPr>
                <w:rFonts w:ascii="Arial Narrow" w:hAnsi="Arial Narrow"/>
              </w:rPr>
              <w:t xml:space="preserve"> </w:t>
            </w:r>
            <w:r w:rsidRPr="00C47AEB">
              <w:rPr>
                <w:rFonts w:ascii="Arial Narrow" w:hAnsi="Arial Narrow"/>
              </w:rPr>
              <w:t xml:space="preserve">Žádost o </w:t>
            </w:r>
            <w:r w:rsidR="00C47AEB" w:rsidRPr="00C47AEB">
              <w:rPr>
                <w:rFonts w:ascii="Arial Narrow" w:hAnsi="Arial Narrow"/>
              </w:rPr>
              <w:t>zápis zm</w:t>
            </w:r>
            <w:r w:rsidR="00C47AEB">
              <w:rPr>
                <w:rFonts w:ascii="Arial Narrow" w:hAnsi="Arial Narrow"/>
              </w:rPr>
              <w:t>ě</w:t>
            </w:r>
            <w:r w:rsidR="00C47AEB" w:rsidRPr="00C47AEB">
              <w:rPr>
                <w:rFonts w:ascii="Arial Narrow" w:hAnsi="Arial Narrow"/>
              </w:rPr>
              <w:t>ny vlastníka nebo</w:t>
            </w:r>
            <w:r w:rsidR="00C47AEB">
              <w:rPr>
                <w:rFonts w:ascii="Arial Narrow" w:hAnsi="Arial Narrow"/>
                <w:b/>
              </w:rPr>
              <w:t xml:space="preserve"> </w:t>
            </w:r>
            <w:r w:rsidR="00C47AEB" w:rsidRPr="00C47AEB">
              <w:rPr>
                <w:rFonts w:ascii="Arial Narrow" w:hAnsi="Arial Narrow"/>
              </w:rPr>
              <w:t>provozovatele silni</w:t>
            </w:r>
            <w:r w:rsidR="00C47AEB">
              <w:rPr>
                <w:rFonts w:ascii="Arial Narrow" w:hAnsi="Arial Narrow"/>
              </w:rPr>
              <w:t>č</w:t>
            </w:r>
            <w:r w:rsidR="00C47AEB" w:rsidRPr="00C47AEB">
              <w:rPr>
                <w:rFonts w:ascii="Arial Narrow" w:hAnsi="Arial Narrow"/>
              </w:rPr>
              <w:t>ního vozidla</w:t>
            </w:r>
            <w:r w:rsidRPr="004B5716">
              <w:rPr>
                <w:rFonts w:ascii="Arial Narrow" w:hAnsi="Arial Narrow"/>
              </w:rPr>
              <w:t xml:space="preserve"> je k dispozici na Městském úřadě odboru dopravy, dále na stránkách Města Šternberka</w:t>
            </w:r>
          </w:p>
          <w:p w:rsidR="00057594" w:rsidRPr="004B5716" w:rsidRDefault="00057594" w:rsidP="004B5716">
            <w:pPr>
              <w:spacing w:line="240" w:lineRule="atLeast"/>
              <w:rPr>
                <w:rFonts w:ascii="Arial Narrow" w:hAnsi="Arial Narrow"/>
              </w:rPr>
            </w:pPr>
          </w:p>
        </w:tc>
      </w:tr>
      <w:tr w:rsidR="00057594" w:rsidRPr="004B5716" w:rsidTr="0005759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94" w:rsidRPr="004B5716" w:rsidRDefault="00057594" w:rsidP="004B5716">
            <w:pPr>
              <w:spacing w:line="240" w:lineRule="atLeast"/>
              <w:rPr>
                <w:rFonts w:ascii="Arial Narrow" w:hAnsi="Arial Narrow"/>
              </w:rPr>
            </w:pPr>
            <w:r w:rsidRPr="004B5716">
              <w:rPr>
                <w:rFonts w:ascii="Arial Narrow" w:hAnsi="Arial Narrow"/>
                <w:sz w:val="22"/>
                <w:szCs w:val="22"/>
              </w:rPr>
              <w:t>Jaké jsou poplatky a jak je lze uhradit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C5" w:rsidRPr="00DE0D30" w:rsidRDefault="00B432C5" w:rsidP="00B432C5">
            <w:pPr>
              <w:spacing w:line="240" w:lineRule="atLeast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</w:rPr>
              <w:t>Správní poplat</w:t>
            </w:r>
            <w:r>
              <w:rPr>
                <w:rFonts w:ascii="Arial Narrow" w:hAnsi="Arial Narrow"/>
                <w:sz w:val="22"/>
              </w:rPr>
              <w:t>ky jsou dány položkou 26 zákona č. 634/2004 Sb., o správních poplatcích</w:t>
            </w:r>
            <w:r w:rsidRPr="00DE0D30">
              <w:rPr>
                <w:rFonts w:ascii="Arial Narrow" w:hAnsi="Arial Narrow"/>
                <w:sz w:val="22"/>
              </w:rPr>
              <w:t>:</w:t>
            </w:r>
          </w:p>
          <w:p w:rsidR="00B432C5" w:rsidRPr="00DE0D30" w:rsidRDefault="00B432C5" w:rsidP="00B432C5">
            <w:pPr>
              <w:pStyle w:val="Odstavecseseznamem"/>
              <w:numPr>
                <w:ilvl w:val="0"/>
                <w:numId w:val="4"/>
              </w:numPr>
              <w:spacing w:line="240" w:lineRule="atLeast"/>
              <w:ind w:left="0"/>
              <w:jc w:val="both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</w:rPr>
              <w:t>motocyk</w:t>
            </w:r>
            <w:r w:rsidR="003D4042">
              <w:rPr>
                <w:rFonts w:ascii="Arial Narrow" w:hAnsi="Arial Narrow"/>
                <w:sz w:val="22"/>
              </w:rPr>
              <w:t>l</w:t>
            </w:r>
            <w:r w:rsidRPr="00DE0D30">
              <w:rPr>
                <w:rFonts w:ascii="Arial Narrow" w:hAnsi="Arial Narrow"/>
                <w:sz w:val="22"/>
              </w:rPr>
              <w:t xml:space="preserve"> do 50 cm</w:t>
            </w:r>
            <w:r w:rsidRPr="00DE0D30">
              <w:rPr>
                <w:rFonts w:ascii="Arial Narrow" w:hAnsi="Arial Narrow"/>
                <w:sz w:val="22"/>
                <w:vertAlign w:val="superscript"/>
              </w:rPr>
              <w:t>3</w:t>
            </w:r>
            <w:r w:rsidRPr="00DE0D30">
              <w:rPr>
                <w:rFonts w:ascii="Arial Narrow" w:hAnsi="Arial Narrow"/>
                <w:sz w:val="22"/>
              </w:rPr>
              <w:t>          </w:t>
            </w:r>
            <w:r>
              <w:rPr>
                <w:rFonts w:ascii="Arial Narrow" w:hAnsi="Arial Narrow"/>
                <w:sz w:val="22"/>
              </w:rPr>
              <w:t xml:space="preserve"> </w:t>
            </w:r>
            <w:r w:rsidRPr="00DE0D30">
              <w:rPr>
                <w:rFonts w:ascii="Arial Narrow" w:hAnsi="Arial Narrow"/>
                <w:sz w:val="22"/>
              </w:rPr>
              <w:t>  </w:t>
            </w:r>
            <w:r w:rsidR="003D4042">
              <w:rPr>
                <w:rFonts w:ascii="Arial Narrow" w:hAnsi="Arial Narrow"/>
                <w:sz w:val="22"/>
              </w:rPr>
              <w:t xml:space="preserve"> </w:t>
            </w:r>
            <w:r w:rsidRPr="00DE0D30">
              <w:rPr>
                <w:rFonts w:ascii="Arial Narrow" w:hAnsi="Arial Narrow"/>
                <w:sz w:val="22"/>
              </w:rPr>
              <w:t>300,- Kč</w:t>
            </w:r>
          </w:p>
          <w:p w:rsidR="00B432C5" w:rsidRPr="00DE0D30" w:rsidRDefault="00B432C5" w:rsidP="00B432C5">
            <w:pPr>
              <w:pStyle w:val="Odstavecseseznamem"/>
              <w:numPr>
                <w:ilvl w:val="0"/>
                <w:numId w:val="4"/>
              </w:numPr>
              <w:spacing w:line="240" w:lineRule="atLeast"/>
              <w:ind w:left="0"/>
              <w:jc w:val="both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</w:rPr>
              <w:t>motocykl nad 50 cm</w:t>
            </w:r>
            <w:r w:rsidRPr="00DE0D30">
              <w:rPr>
                <w:rFonts w:ascii="Arial Narrow" w:hAnsi="Arial Narrow"/>
                <w:sz w:val="22"/>
                <w:vertAlign w:val="superscript"/>
              </w:rPr>
              <w:t>3</w:t>
            </w:r>
            <w:r w:rsidRPr="00DE0D30">
              <w:rPr>
                <w:rFonts w:ascii="Arial Narrow" w:hAnsi="Arial Narrow"/>
                <w:sz w:val="22"/>
              </w:rPr>
              <w:t>        </w:t>
            </w:r>
            <w:r>
              <w:rPr>
                <w:rFonts w:ascii="Arial Narrow" w:hAnsi="Arial Narrow"/>
                <w:sz w:val="22"/>
              </w:rPr>
              <w:t xml:space="preserve"> </w:t>
            </w:r>
            <w:r w:rsidRPr="00DE0D30">
              <w:rPr>
                <w:rFonts w:ascii="Arial Narrow" w:hAnsi="Arial Narrow"/>
                <w:sz w:val="22"/>
              </w:rPr>
              <w:t xml:space="preserve">  </w:t>
            </w:r>
            <w:r w:rsidR="003D4042">
              <w:rPr>
                <w:rFonts w:ascii="Arial Narrow" w:hAnsi="Arial Narrow"/>
                <w:sz w:val="22"/>
              </w:rPr>
              <w:t xml:space="preserve"> </w:t>
            </w:r>
            <w:r w:rsidRPr="00DE0D30">
              <w:rPr>
                <w:rFonts w:ascii="Arial Narrow" w:hAnsi="Arial Narrow"/>
                <w:sz w:val="22"/>
              </w:rPr>
              <w:t>500,- Kč</w:t>
            </w:r>
          </w:p>
          <w:p w:rsidR="00B432C5" w:rsidRPr="00DE0D30" w:rsidRDefault="00B432C5" w:rsidP="00B432C5">
            <w:pPr>
              <w:pStyle w:val="Odstavecseseznamem"/>
              <w:numPr>
                <w:ilvl w:val="0"/>
                <w:numId w:val="4"/>
              </w:numPr>
              <w:spacing w:line="240" w:lineRule="atLeast"/>
              <w:ind w:left="0"/>
              <w:jc w:val="both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</w:rPr>
              <w:t>motorové vozidl</w:t>
            </w:r>
            <w:r w:rsidR="003D4042">
              <w:rPr>
                <w:rFonts w:ascii="Arial Narrow" w:hAnsi="Arial Narrow"/>
                <w:sz w:val="22"/>
              </w:rPr>
              <w:t>o s nejméně čtyřmi koly</w:t>
            </w:r>
            <w:r w:rsidRPr="00DE0D30">
              <w:rPr>
                <w:rFonts w:ascii="Arial Narrow" w:hAnsi="Arial Narrow"/>
                <w:sz w:val="22"/>
              </w:rPr>
              <w:t xml:space="preserve">   </w:t>
            </w:r>
            <w:r>
              <w:rPr>
                <w:rFonts w:ascii="Arial Narrow" w:hAnsi="Arial Narrow"/>
                <w:sz w:val="22"/>
              </w:rPr>
              <w:t xml:space="preserve"> </w:t>
            </w:r>
            <w:r w:rsidRPr="00DE0D30">
              <w:rPr>
                <w:rFonts w:ascii="Arial Narrow" w:hAnsi="Arial Narrow"/>
                <w:sz w:val="22"/>
              </w:rPr>
              <w:t> 800,- Kč</w:t>
            </w:r>
          </w:p>
          <w:p w:rsidR="00B432C5" w:rsidRPr="00DE0D30" w:rsidRDefault="00B432C5" w:rsidP="00B432C5">
            <w:pPr>
              <w:pStyle w:val="Odstavecseseznamem"/>
              <w:numPr>
                <w:ilvl w:val="0"/>
                <w:numId w:val="4"/>
              </w:numPr>
              <w:spacing w:line="240" w:lineRule="atLeast"/>
              <w:ind w:left="0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</w:rPr>
              <w:t>přípojné vozidl</w:t>
            </w:r>
            <w:r w:rsidR="003D4042">
              <w:rPr>
                <w:rFonts w:ascii="Arial Narrow" w:hAnsi="Arial Narrow"/>
                <w:sz w:val="22"/>
              </w:rPr>
              <w:t>o</w:t>
            </w:r>
            <w:r w:rsidRPr="00DE0D30">
              <w:rPr>
                <w:rFonts w:ascii="Arial Narrow" w:hAnsi="Arial Narrow"/>
                <w:sz w:val="22"/>
              </w:rPr>
              <w:t xml:space="preserve"> do 750 kg </w:t>
            </w:r>
            <w:r>
              <w:rPr>
                <w:rFonts w:ascii="Arial Narrow" w:hAnsi="Arial Narrow"/>
                <w:sz w:val="22"/>
              </w:rPr>
              <w:t xml:space="preserve"> </w:t>
            </w:r>
            <w:r w:rsidR="003D4042">
              <w:rPr>
                <w:rFonts w:ascii="Arial Narrow" w:hAnsi="Arial Narrow"/>
                <w:sz w:val="22"/>
              </w:rPr>
              <w:t xml:space="preserve">  </w:t>
            </w:r>
            <w:r w:rsidRPr="00DE0D30">
              <w:rPr>
                <w:rFonts w:ascii="Arial Narrow" w:hAnsi="Arial Narrow"/>
                <w:sz w:val="22"/>
              </w:rPr>
              <w:t>500,- Kč</w:t>
            </w:r>
          </w:p>
          <w:p w:rsidR="00B432C5" w:rsidRPr="00DE0D30" w:rsidRDefault="00B432C5" w:rsidP="00B432C5">
            <w:pPr>
              <w:pStyle w:val="Odstavecseseznamem"/>
              <w:numPr>
                <w:ilvl w:val="0"/>
                <w:numId w:val="4"/>
              </w:numPr>
              <w:spacing w:line="240" w:lineRule="atLeast"/>
              <w:ind w:left="0"/>
              <w:rPr>
                <w:rFonts w:ascii="Arial Narrow" w:hAnsi="Arial Narrow"/>
              </w:rPr>
            </w:pPr>
            <w:proofErr w:type="gramStart"/>
            <w:r w:rsidRPr="00DE0D30">
              <w:rPr>
                <w:rFonts w:ascii="Arial Narrow" w:hAnsi="Arial Narrow"/>
                <w:sz w:val="22"/>
              </w:rPr>
              <w:t>přípojné</w:t>
            </w:r>
            <w:r w:rsidR="003D4042">
              <w:rPr>
                <w:rFonts w:ascii="Arial Narrow" w:hAnsi="Arial Narrow"/>
                <w:sz w:val="22"/>
              </w:rPr>
              <w:t xml:space="preserve"> </w:t>
            </w:r>
            <w:r w:rsidRPr="00DE0D30">
              <w:rPr>
                <w:rFonts w:ascii="Arial Narrow" w:hAnsi="Arial Narrow"/>
                <w:sz w:val="22"/>
              </w:rPr>
              <w:t xml:space="preserve"> vozidl</w:t>
            </w:r>
            <w:r w:rsidR="003D4042">
              <w:rPr>
                <w:rFonts w:ascii="Arial Narrow" w:hAnsi="Arial Narrow"/>
                <w:sz w:val="22"/>
              </w:rPr>
              <w:t>o</w:t>
            </w:r>
            <w:proofErr w:type="gramEnd"/>
            <w:r w:rsidRPr="00DE0D30">
              <w:rPr>
                <w:rFonts w:ascii="Arial Narrow" w:hAnsi="Arial Narrow"/>
                <w:sz w:val="22"/>
              </w:rPr>
              <w:t xml:space="preserve"> nad 750 kg 700,- Kč</w:t>
            </w:r>
          </w:p>
          <w:p w:rsidR="00B432C5" w:rsidRPr="00DE0D30" w:rsidRDefault="00B432C5" w:rsidP="00B432C5">
            <w:pPr>
              <w:pStyle w:val="Odstavecseseznamem"/>
              <w:numPr>
                <w:ilvl w:val="0"/>
                <w:numId w:val="4"/>
              </w:numPr>
              <w:spacing w:line="240" w:lineRule="atLeast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</w:rPr>
              <w:t xml:space="preserve">V </w:t>
            </w:r>
            <w:r w:rsidRPr="00DE0D30">
              <w:rPr>
                <w:rFonts w:ascii="Arial Narrow" w:hAnsi="Arial Narrow"/>
                <w:sz w:val="22"/>
              </w:rPr>
              <w:t>případě žadatele, který je držitelem průkazu ZTP nebo ZTP/P a na základě rozhodnutí o dědickém řízení a rozhodnutí soudu o zániku společného jmění manželů se správní poplatek za zápis vozidla do registru silničních vozidel neplatí.</w:t>
            </w:r>
          </w:p>
          <w:p w:rsidR="00B432C5" w:rsidRPr="00DE0D30" w:rsidRDefault="00B432C5" w:rsidP="00B432C5">
            <w:pPr>
              <w:spacing w:line="240" w:lineRule="atLeast"/>
              <w:jc w:val="both"/>
              <w:rPr>
                <w:rFonts w:ascii="Arial Narrow" w:hAnsi="Arial Narrow"/>
              </w:rPr>
            </w:pPr>
            <w:r w:rsidRPr="00DE0D30">
              <w:rPr>
                <w:rFonts w:ascii="Arial Narrow" w:hAnsi="Arial Narrow"/>
                <w:sz w:val="22"/>
              </w:rPr>
              <w:t xml:space="preserve">Od </w:t>
            </w:r>
            <w:proofErr w:type="gramStart"/>
            <w:r w:rsidRPr="00DE0D30">
              <w:rPr>
                <w:rFonts w:ascii="Arial Narrow" w:hAnsi="Arial Narrow"/>
                <w:sz w:val="22"/>
              </w:rPr>
              <w:t>1.1.2009</w:t>
            </w:r>
            <w:proofErr w:type="gramEnd"/>
            <w:r w:rsidRPr="00DE0D30">
              <w:rPr>
                <w:rFonts w:ascii="Arial Narrow" w:hAnsi="Arial Narrow"/>
                <w:sz w:val="22"/>
              </w:rPr>
              <w:t xml:space="preserve"> je povinen vlastník vozidla kategorie M1 a N1 při první registraci nebo přeregistraci vozidla uhradit kromě poplatku za registraci ještě poplatek na podporu sběru , zpracování, využití a odstranění vybraných autovraků. Jeho výše je závislá na emisních limitech daného vozidla a činí:</w:t>
            </w:r>
          </w:p>
          <w:p w:rsidR="00B432C5" w:rsidRPr="00DE0D30" w:rsidRDefault="00B432C5" w:rsidP="00B432C5">
            <w:pPr>
              <w:pStyle w:val="Odstavecseseznamem"/>
              <w:numPr>
                <w:ilvl w:val="0"/>
                <w:numId w:val="4"/>
              </w:numPr>
              <w:spacing w:line="240" w:lineRule="atLeast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</w:rPr>
              <w:t xml:space="preserve">  </w:t>
            </w:r>
            <w:r w:rsidRPr="00DE0D30">
              <w:rPr>
                <w:rFonts w:ascii="Arial Narrow" w:hAnsi="Arial Narrow"/>
                <w:sz w:val="22"/>
              </w:rPr>
              <w:t>10 000,- Kč u vozidel, která neplní mezní hodnoty emisí,</w:t>
            </w:r>
          </w:p>
          <w:p w:rsidR="00B432C5" w:rsidRPr="00DE0D30" w:rsidRDefault="00B432C5" w:rsidP="00B432C5">
            <w:pPr>
              <w:pStyle w:val="Odstavecseseznamem"/>
              <w:numPr>
                <w:ilvl w:val="0"/>
                <w:numId w:val="4"/>
              </w:numPr>
              <w:spacing w:line="240" w:lineRule="atLeast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</w:rPr>
              <w:t xml:space="preserve">   </w:t>
            </w:r>
            <w:r w:rsidRPr="00DE0D30">
              <w:rPr>
                <w:rFonts w:ascii="Arial Narrow" w:hAnsi="Arial Narrow"/>
                <w:sz w:val="22"/>
              </w:rPr>
              <w:t>5 000,- Kč u vozidel, která plní emisní limity EURO 1,</w:t>
            </w:r>
          </w:p>
          <w:p w:rsidR="00B432C5" w:rsidRPr="00DE0D30" w:rsidRDefault="00B432C5" w:rsidP="00B432C5">
            <w:pPr>
              <w:pStyle w:val="Odstavecseseznamem"/>
              <w:numPr>
                <w:ilvl w:val="0"/>
                <w:numId w:val="4"/>
              </w:numPr>
              <w:spacing w:line="240" w:lineRule="atLeast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</w:rPr>
              <w:t xml:space="preserve">   </w:t>
            </w:r>
            <w:r w:rsidRPr="00DE0D30">
              <w:rPr>
                <w:rFonts w:ascii="Arial Narrow" w:hAnsi="Arial Narrow"/>
                <w:sz w:val="22"/>
              </w:rPr>
              <w:t>3 000,- Kč u vozidel, která plní emisní limity EURO 2.</w:t>
            </w:r>
          </w:p>
          <w:p w:rsidR="00057594" w:rsidRDefault="00EA14C9" w:rsidP="00F96A89">
            <w:pPr>
              <w:spacing w:line="24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</w:rPr>
              <w:t>Poplatek se neplatí u vozidel, která splňují minimálně mezní hodnoty emisí EURO 3</w:t>
            </w:r>
            <w:r w:rsidR="00446A77">
              <w:rPr>
                <w:rFonts w:ascii="Arial Narrow" w:hAnsi="Arial Narrow"/>
                <w:sz w:val="22"/>
              </w:rPr>
              <w:t xml:space="preserve"> a dále v případě vozidel zapsaných v registru silničních vozidel, pro která je vydán platný doklad o uznání testování silničního vozidla na historickou původnost.</w:t>
            </w:r>
          </w:p>
          <w:p w:rsidR="00F96A89" w:rsidRPr="004B5716" w:rsidRDefault="00F96A89" w:rsidP="00F96A89">
            <w:pPr>
              <w:spacing w:line="240" w:lineRule="atLeast"/>
              <w:rPr>
                <w:rFonts w:ascii="Arial Narrow" w:hAnsi="Arial Narrow"/>
              </w:rPr>
            </w:pPr>
          </w:p>
        </w:tc>
      </w:tr>
      <w:tr w:rsidR="00057594" w:rsidRPr="004B5716" w:rsidTr="0005759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94" w:rsidRPr="004B5716" w:rsidRDefault="00057594" w:rsidP="004B5716">
            <w:pPr>
              <w:spacing w:line="240" w:lineRule="atLeast"/>
              <w:rPr>
                <w:rFonts w:ascii="Arial Narrow" w:hAnsi="Arial Narrow"/>
              </w:rPr>
            </w:pPr>
            <w:r w:rsidRPr="004B5716">
              <w:rPr>
                <w:rFonts w:ascii="Arial Narrow" w:hAnsi="Arial Narrow"/>
                <w:sz w:val="22"/>
                <w:szCs w:val="22"/>
              </w:rPr>
              <w:t>Jaké jsou lhůty pro vyřízení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94" w:rsidRPr="004B5716" w:rsidRDefault="00D307DE" w:rsidP="004B5716">
            <w:pPr>
              <w:spacing w:line="240" w:lineRule="atLeast"/>
              <w:rPr>
                <w:rFonts w:ascii="Arial Narrow" w:hAnsi="Arial Narrow"/>
              </w:rPr>
            </w:pPr>
            <w:r w:rsidRPr="004B5716">
              <w:rPr>
                <w:rFonts w:ascii="Arial Narrow" w:hAnsi="Arial Narrow"/>
              </w:rPr>
              <w:t>Žádost je možné vyřídit na počkání, v komplikovanějších případech 30 dnů</w:t>
            </w:r>
          </w:p>
        </w:tc>
      </w:tr>
      <w:tr w:rsidR="00057594" w:rsidRPr="004B5716" w:rsidTr="0005759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94" w:rsidRPr="004B5716" w:rsidRDefault="00057594" w:rsidP="005A0DAA">
            <w:pPr>
              <w:spacing w:line="240" w:lineRule="atLeast"/>
              <w:rPr>
                <w:rFonts w:ascii="Arial Narrow" w:hAnsi="Arial Narrow"/>
                <w:i/>
              </w:rPr>
            </w:pPr>
            <w:r w:rsidRPr="004B5716">
              <w:rPr>
                <w:rFonts w:ascii="Arial Narrow" w:hAnsi="Arial Narrow"/>
                <w:sz w:val="22"/>
                <w:szCs w:val="22"/>
              </w:rPr>
              <w:t xml:space="preserve">Elektronická forma vyřízení 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94" w:rsidRDefault="007821F9" w:rsidP="007821F9">
            <w:pPr>
              <w:spacing w:line="24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Zápis změny provozovatele vozidla v registru vozidel nelze řešit prostřednictvím elektronické pošty.</w:t>
            </w:r>
          </w:p>
          <w:p w:rsidR="007821F9" w:rsidRPr="004B5716" w:rsidRDefault="007821F9" w:rsidP="007821F9">
            <w:pPr>
              <w:spacing w:line="240" w:lineRule="atLeast"/>
              <w:rPr>
                <w:rFonts w:ascii="Arial Narrow" w:hAnsi="Arial Narrow"/>
              </w:rPr>
            </w:pPr>
          </w:p>
        </w:tc>
      </w:tr>
      <w:tr w:rsidR="00057594" w:rsidRPr="004B5716" w:rsidTr="0005759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94" w:rsidRPr="004B5716" w:rsidRDefault="00057594" w:rsidP="004B5716">
            <w:pPr>
              <w:spacing w:line="240" w:lineRule="atLeast"/>
              <w:rPr>
                <w:rFonts w:ascii="Arial Narrow" w:hAnsi="Arial Narrow"/>
              </w:rPr>
            </w:pPr>
            <w:r w:rsidRPr="004B5716">
              <w:rPr>
                <w:rFonts w:ascii="Arial Narrow" w:hAnsi="Arial Narrow"/>
                <w:sz w:val="22"/>
                <w:szCs w:val="22"/>
              </w:rPr>
              <w:t>Jaké další činnosti jsou po žadateli požadovány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94" w:rsidRPr="004B5716" w:rsidRDefault="007A78A5" w:rsidP="004B5716">
            <w:pPr>
              <w:spacing w:line="240" w:lineRule="atLeast"/>
              <w:rPr>
                <w:rFonts w:ascii="Arial Narrow" w:hAnsi="Arial Narrow"/>
              </w:rPr>
            </w:pPr>
            <w:r w:rsidRPr="004B5716">
              <w:rPr>
                <w:rFonts w:ascii="Arial Narrow" w:hAnsi="Arial Narrow"/>
              </w:rPr>
              <w:t>Další činnosti nejsou požadovány.</w:t>
            </w:r>
          </w:p>
        </w:tc>
      </w:tr>
      <w:tr w:rsidR="00057594" w:rsidRPr="004B5716" w:rsidTr="0005759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94" w:rsidRPr="004B5716" w:rsidRDefault="00057594" w:rsidP="004B5716">
            <w:pPr>
              <w:spacing w:line="240" w:lineRule="atLeast"/>
              <w:rPr>
                <w:rFonts w:ascii="Arial Narrow" w:hAnsi="Arial Narrow"/>
              </w:rPr>
            </w:pPr>
            <w:r w:rsidRPr="004B5716">
              <w:rPr>
                <w:rFonts w:ascii="Arial Narrow" w:hAnsi="Arial Narrow"/>
                <w:sz w:val="22"/>
                <w:szCs w:val="22"/>
              </w:rPr>
              <w:t>Podle kterého právního předpisu se postupuje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94" w:rsidRPr="004B5716" w:rsidRDefault="007A78A5" w:rsidP="004B5716">
            <w:pPr>
              <w:spacing w:line="240" w:lineRule="atLeast"/>
              <w:rPr>
                <w:rFonts w:ascii="Arial Narrow" w:hAnsi="Arial Narrow"/>
              </w:rPr>
            </w:pPr>
            <w:r w:rsidRPr="004B5716">
              <w:rPr>
                <w:rFonts w:ascii="Arial Narrow" w:hAnsi="Arial Narrow"/>
              </w:rPr>
              <w:t>Zákon č. 56</w:t>
            </w:r>
            <w:r w:rsidR="00D307DE" w:rsidRPr="004B5716">
              <w:rPr>
                <w:rFonts w:ascii="Arial Narrow" w:hAnsi="Arial Narrow"/>
              </w:rPr>
              <w:t>/2001 Sb., o podmínkách provozu vozidel na pozemních komunikacích a o změně zákona o pojištění odpovědnosti z provozu vozidla, ve znění pozdějších předpisů</w:t>
            </w:r>
          </w:p>
        </w:tc>
      </w:tr>
      <w:tr w:rsidR="00057594" w:rsidRPr="004B5716" w:rsidTr="0005759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94" w:rsidRPr="004B5716" w:rsidRDefault="00057594" w:rsidP="004B5716">
            <w:pPr>
              <w:spacing w:line="240" w:lineRule="atLeast"/>
              <w:rPr>
                <w:rFonts w:ascii="Arial Narrow" w:hAnsi="Arial Narrow"/>
              </w:rPr>
            </w:pPr>
            <w:r w:rsidRPr="004B5716">
              <w:rPr>
                <w:rFonts w:ascii="Arial Narrow" w:hAnsi="Arial Narrow"/>
                <w:sz w:val="22"/>
                <w:szCs w:val="22"/>
              </w:rPr>
              <w:t>Jaké jsou související předpisy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7DE" w:rsidRPr="004B5716" w:rsidRDefault="007A78A5" w:rsidP="004B5716">
            <w:pPr>
              <w:spacing w:line="240" w:lineRule="atLeast"/>
              <w:rPr>
                <w:rFonts w:ascii="Arial Narrow" w:hAnsi="Arial Narrow"/>
              </w:rPr>
            </w:pPr>
            <w:r w:rsidRPr="004B5716">
              <w:rPr>
                <w:rFonts w:ascii="Arial Narrow" w:hAnsi="Arial Narrow"/>
              </w:rPr>
              <w:t xml:space="preserve">Vyhláška </w:t>
            </w:r>
            <w:r w:rsidR="00D307DE" w:rsidRPr="004B5716">
              <w:rPr>
                <w:rFonts w:ascii="Arial Narrow" w:hAnsi="Arial Narrow"/>
              </w:rPr>
              <w:t xml:space="preserve">č. </w:t>
            </w:r>
            <w:r w:rsidR="005C35A4">
              <w:rPr>
                <w:rFonts w:ascii="Arial Narrow" w:hAnsi="Arial Narrow"/>
              </w:rPr>
              <w:t>343</w:t>
            </w:r>
            <w:r w:rsidR="00D307DE" w:rsidRPr="004B5716">
              <w:rPr>
                <w:rFonts w:ascii="Arial Narrow" w:hAnsi="Arial Narrow"/>
              </w:rPr>
              <w:t>/20</w:t>
            </w:r>
            <w:r w:rsidR="005C35A4">
              <w:rPr>
                <w:rFonts w:ascii="Arial Narrow" w:hAnsi="Arial Narrow"/>
              </w:rPr>
              <w:t>14</w:t>
            </w:r>
            <w:r w:rsidR="00D307DE" w:rsidRPr="004B5716">
              <w:rPr>
                <w:rFonts w:ascii="Arial Narrow" w:hAnsi="Arial Narrow"/>
              </w:rPr>
              <w:t xml:space="preserve"> Sb., o registraci vozidel, ve znění pozdějších předpisů</w:t>
            </w:r>
          </w:p>
          <w:p w:rsidR="00D307DE" w:rsidRPr="004B5716" w:rsidRDefault="007A78A5" w:rsidP="004B5716">
            <w:pPr>
              <w:spacing w:line="240" w:lineRule="atLeast"/>
              <w:rPr>
                <w:rFonts w:ascii="Arial Narrow" w:hAnsi="Arial Narrow"/>
              </w:rPr>
            </w:pPr>
            <w:r w:rsidRPr="004B5716">
              <w:rPr>
                <w:rFonts w:ascii="Arial Narrow" w:hAnsi="Arial Narrow"/>
              </w:rPr>
              <w:t xml:space="preserve">Zákon </w:t>
            </w:r>
            <w:r w:rsidR="00D307DE" w:rsidRPr="004B5716">
              <w:rPr>
                <w:rFonts w:ascii="Arial Narrow" w:hAnsi="Arial Narrow"/>
              </w:rPr>
              <w:t xml:space="preserve">č. </w:t>
            </w:r>
            <w:r w:rsidRPr="004B5716">
              <w:rPr>
                <w:rFonts w:ascii="Arial Narrow" w:hAnsi="Arial Narrow"/>
              </w:rPr>
              <w:t>168</w:t>
            </w:r>
            <w:r w:rsidR="00D307DE" w:rsidRPr="004B5716">
              <w:rPr>
                <w:rFonts w:ascii="Arial Narrow" w:hAnsi="Arial Narrow"/>
              </w:rPr>
              <w:t>/1999 Sb., o pojištění odpovědnosti z provozu vozidla, ve znění pozdějších předpisů</w:t>
            </w:r>
            <w:r w:rsidRPr="004B5716">
              <w:rPr>
                <w:rFonts w:ascii="Arial Narrow" w:hAnsi="Arial Narrow"/>
              </w:rPr>
              <w:t xml:space="preserve"> </w:t>
            </w:r>
          </w:p>
          <w:p w:rsidR="00D307DE" w:rsidRPr="004B5716" w:rsidRDefault="007A78A5" w:rsidP="004B5716">
            <w:pPr>
              <w:spacing w:line="240" w:lineRule="atLeast"/>
              <w:rPr>
                <w:rFonts w:ascii="Arial Narrow" w:hAnsi="Arial Narrow"/>
              </w:rPr>
            </w:pPr>
            <w:r w:rsidRPr="004B5716">
              <w:rPr>
                <w:rFonts w:ascii="Arial Narrow" w:hAnsi="Arial Narrow"/>
              </w:rPr>
              <w:t xml:space="preserve">Zákon </w:t>
            </w:r>
            <w:r w:rsidR="00D307DE" w:rsidRPr="004B5716">
              <w:rPr>
                <w:rFonts w:ascii="Arial Narrow" w:hAnsi="Arial Narrow"/>
              </w:rPr>
              <w:t xml:space="preserve">č. </w:t>
            </w:r>
            <w:r w:rsidRPr="004B5716">
              <w:rPr>
                <w:rFonts w:ascii="Arial Narrow" w:hAnsi="Arial Narrow"/>
              </w:rPr>
              <w:t>500</w:t>
            </w:r>
            <w:r w:rsidR="00D307DE" w:rsidRPr="004B5716">
              <w:rPr>
                <w:rFonts w:ascii="Arial Narrow" w:hAnsi="Arial Narrow"/>
              </w:rPr>
              <w:t>/2004 Sb., správní řád, ve znění pozdějších předpisů</w:t>
            </w:r>
          </w:p>
          <w:p w:rsidR="00057594" w:rsidRDefault="00D307DE" w:rsidP="004B5716">
            <w:pPr>
              <w:spacing w:line="240" w:lineRule="atLeast"/>
              <w:rPr>
                <w:rFonts w:ascii="Arial Narrow" w:hAnsi="Arial Narrow"/>
              </w:rPr>
            </w:pPr>
            <w:r w:rsidRPr="004B5716">
              <w:rPr>
                <w:rFonts w:ascii="Arial Narrow" w:hAnsi="Arial Narrow"/>
              </w:rPr>
              <w:t>Zákon č. 634/2004 Sb., o správních poplatcích, ve znění pozdějších předpisů</w:t>
            </w:r>
          </w:p>
          <w:p w:rsidR="00FB01E8" w:rsidRPr="004B5716" w:rsidRDefault="00FB01E8" w:rsidP="00FB01E8">
            <w:pPr>
              <w:spacing w:line="24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Zákon č. 185/2001 Sb., o odpadech, ve znění pozdějších předpisů</w:t>
            </w:r>
          </w:p>
        </w:tc>
      </w:tr>
      <w:tr w:rsidR="00057594" w:rsidRPr="004B5716" w:rsidTr="0005759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94" w:rsidRPr="004B5716" w:rsidRDefault="00057594" w:rsidP="004B5716">
            <w:pPr>
              <w:spacing w:line="240" w:lineRule="atLeast"/>
              <w:rPr>
                <w:rFonts w:ascii="Arial Narrow" w:hAnsi="Arial Narrow"/>
              </w:rPr>
            </w:pPr>
            <w:r w:rsidRPr="004B5716">
              <w:rPr>
                <w:rFonts w:ascii="Arial Narrow" w:hAnsi="Arial Narrow"/>
                <w:sz w:val="22"/>
                <w:szCs w:val="22"/>
              </w:rPr>
              <w:t>Jaké jsou opravné prostředky a jak se uplatňují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94" w:rsidRPr="004B5716" w:rsidRDefault="003D1685" w:rsidP="003D1685">
            <w:pPr>
              <w:spacing w:line="24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Pokud je žadateli vyhověno, opravné prostředky </w:t>
            </w:r>
            <w:r>
              <w:rPr>
                <w:rFonts w:ascii="Arial Narrow" w:hAnsi="Arial Narrow"/>
              </w:rPr>
              <w:lastRenderedPageBreak/>
              <w:t>nejsou stanoveny.</w:t>
            </w:r>
          </w:p>
        </w:tc>
      </w:tr>
      <w:tr w:rsidR="00057594" w:rsidRPr="004B5716" w:rsidTr="0005759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94" w:rsidRPr="004B5716" w:rsidRDefault="00057594" w:rsidP="004B5716">
            <w:pPr>
              <w:spacing w:line="240" w:lineRule="atLeast"/>
              <w:rPr>
                <w:rFonts w:ascii="Arial Narrow" w:hAnsi="Arial Narrow"/>
              </w:rPr>
            </w:pPr>
            <w:r w:rsidRPr="004B5716">
              <w:rPr>
                <w:rFonts w:ascii="Arial Narrow" w:hAnsi="Arial Narrow"/>
                <w:sz w:val="22"/>
                <w:szCs w:val="22"/>
              </w:rPr>
              <w:lastRenderedPageBreak/>
              <w:t>Jaké sankce mohou být uplatněny v případě nedodržení povinností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94" w:rsidRPr="004B5716" w:rsidRDefault="00FA2624" w:rsidP="00FA2624">
            <w:pPr>
              <w:spacing w:line="24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Lze uložit pokutu do 50 000 Kč za přestupek dle § 83 odst.</w:t>
            </w:r>
            <w:r w:rsidR="00AA377F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1 písm.</w:t>
            </w:r>
            <w:r w:rsidR="00AA377F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b) zákona č. 56/2001 Sb., </w:t>
            </w:r>
            <w:r w:rsidR="00216DA4">
              <w:rPr>
                <w:rFonts w:ascii="Arial Narrow" w:hAnsi="Arial Narrow"/>
              </w:rPr>
              <w:t xml:space="preserve">o podmínkách provozu vozidel na pozemních komunikacích, </w:t>
            </w:r>
            <w:r>
              <w:rPr>
                <w:rFonts w:ascii="Arial Narrow" w:hAnsi="Arial Narrow"/>
              </w:rPr>
              <w:t>ve znění pozdějších předpisů nebo za správní delikt dle § 83a odst. 1 písm.</w:t>
            </w:r>
            <w:r w:rsidR="00AA377F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d) zákona č. 56/2001., </w:t>
            </w:r>
            <w:r w:rsidR="00216DA4">
              <w:rPr>
                <w:rFonts w:ascii="Arial Narrow" w:hAnsi="Arial Narrow"/>
              </w:rPr>
              <w:t xml:space="preserve">o podmínkách provozu vozidel na pozemních komunikacích, </w:t>
            </w:r>
            <w:r>
              <w:rPr>
                <w:rFonts w:ascii="Arial Narrow" w:hAnsi="Arial Narrow"/>
              </w:rPr>
              <w:t>ve znění pozdějších předpisů.</w:t>
            </w:r>
            <w:r w:rsidR="007A78A5" w:rsidRPr="004B5716">
              <w:rPr>
                <w:rFonts w:ascii="Arial Narrow" w:hAnsi="Arial Narrow"/>
              </w:rPr>
              <w:t xml:space="preserve"> </w:t>
            </w:r>
          </w:p>
        </w:tc>
      </w:tr>
      <w:tr w:rsidR="00057594" w:rsidRPr="004B5716" w:rsidTr="0005759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94" w:rsidRPr="004B5716" w:rsidRDefault="00057594" w:rsidP="004B5716">
            <w:pPr>
              <w:spacing w:line="240" w:lineRule="atLeast"/>
              <w:rPr>
                <w:rFonts w:ascii="Arial Narrow" w:hAnsi="Arial Narrow"/>
              </w:rPr>
            </w:pPr>
            <w:r w:rsidRPr="004B5716">
              <w:rPr>
                <w:rFonts w:ascii="Arial Narrow" w:hAnsi="Arial Narrow"/>
                <w:sz w:val="22"/>
                <w:szCs w:val="22"/>
              </w:rPr>
              <w:t xml:space="preserve">Nejčastější dotazy k životní situaci 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94" w:rsidRPr="004B5716" w:rsidRDefault="00057594" w:rsidP="004B5716">
            <w:pPr>
              <w:spacing w:line="240" w:lineRule="atLeast"/>
              <w:rPr>
                <w:rFonts w:ascii="Arial Narrow" w:hAnsi="Arial Narrow"/>
              </w:rPr>
            </w:pPr>
          </w:p>
        </w:tc>
      </w:tr>
      <w:tr w:rsidR="00057594" w:rsidRPr="004B5716" w:rsidTr="0005759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94" w:rsidRPr="004B5716" w:rsidRDefault="00057594" w:rsidP="004B5716">
            <w:pPr>
              <w:spacing w:line="240" w:lineRule="atLeast"/>
              <w:rPr>
                <w:rFonts w:ascii="Arial Narrow" w:hAnsi="Arial Narrow"/>
              </w:rPr>
            </w:pPr>
            <w:r w:rsidRPr="004B5716">
              <w:rPr>
                <w:rFonts w:ascii="Arial Narrow" w:hAnsi="Arial Narrow"/>
                <w:sz w:val="22"/>
                <w:szCs w:val="22"/>
              </w:rPr>
              <w:t>Další informace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24" w:rsidRPr="00446A77" w:rsidRDefault="00D307DE" w:rsidP="00FA2624">
            <w:pPr>
              <w:spacing w:line="240" w:lineRule="atLeast"/>
              <w:rPr>
                <w:rFonts w:ascii="Arial Narrow" w:hAnsi="Arial Narrow"/>
                <w:u w:val="single"/>
              </w:rPr>
            </w:pPr>
            <w:r w:rsidRPr="004B5716">
              <w:rPr>
                <w:rFonts w:ascii="Arial Narrow" w:hAnsi="Arial Narrow"/>
              </w:rPr>
              <w:t>Internetové stránky Ministerstva dopravy ČR</w:t>
            </w:r>
            <w:bookmarkStart w:id="0" w:name="_GoBack"/>
            <w:bookmarkEnd w:id="0"/>
          </w:p>
          <w:p w:rsidR="00057594" w:rsidRPr="004B5716" w:rsidRDefault="007A78A5" w:rsidP="00FA2624">
            <w:pPr>
              <w:spacing w:line="240" w:lineRule="atLeast"/>
              <w:rPr>
                <w:rFonts w:ascii="Arial Narrow" w:hAnsi="Arial Narrow"/>
              </w:rPr>
            </w:pPr>
            <w:r w:rsidRPr="004B5716">
              <w:rPr>
                <w:rFonts w:ascii="Arial Narrow" w:hAnsi="Arial Narrow"/>
              </w:rPr>
              <w:t>Můžete se obrátit na místně příslušný obecní úřad</w:t>
            </w:r>
            <w:r w:rsidR="00D307DE" w:rsidRPr="004B5716">
              <w:rPr>
                <w:rFonts w:ascii="Arial Narrow" w:hAnsi="Arial Narrow"/>
              </w:rPr>
              <w:t xml:space="preserve"> s rozšířenou působností</w:t>
            </w:r>
          </w:p>
        </w:tc>
      </w:tr>
      <w:tr w:rsidR="00D307DE" w:rsidRPr="004B5716" w:rsidTr="0005759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DE" w:rsidRPr="004B5716" w:rsidRDefault="00D307DE" w:rsidP="004B5716">
            <w:pPr>
              <w:spacing w:line="240" w:lineRule="atLeast"/>
              <w:rPr>
                <w:rFonts w:ascii="Arial Narrow" w:hAnsi="Arial Narrow"/>
              </w:rPr>
            </w:pPr>
            <w:r w:rsidRPr="004B5716">
              <w:rPr>
                <w:rFonts w:ascii="Arial Narrow" w:hAnsi="Arial Narrow"/>
                <w:sz w:val="22"/>
                <w:szCs w:val="22"/>
              </w:rPr>
              <w:t>Informace o popisovaném postupu (o řešení životní situace) je možné získat také z jiných zdrojů a v jiné formě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DE" w:rsidRPr="004B5716" w:rsidRDefault="00851C1D" w:rsidP="004B5716">
            <w:pPr>
              <w:spacing w:line="240" w:lineRule="atLeast"/>
              <w:rPr>
                <w:rFonts w:ascii="Arial Narrow" w:hAnsi="Arial Narrow"/>
              </w:rPr>
            </w:pPr>
            <w:hyperlink r:id="rId7" w:tgtFrame="_blank" w:history="1">
              <w:r w:rsidR="00D307DE" w:rsidRPr="004B5716">
                <w:rPr>
                  <w:rStyle w:val="Hypertextovodkaz"/>
                  <w:rFonts w:ascii="Arial Narrow" w:hAnsi="Arial Narrow"/>
                  <w:color w:val="auto"/>
                </w:rPr>
                <w:t>Internetové stránky Ministerstva dopravy ČR</w:t>
              </w:r>
            </w:hyperlink>
            <w:r w:rsidR="001B497D" w:rsidRPr="004B5716">
              <w:rPr>
                <w:rFonts w:ascii="Arial Narrow" w:hAnsi="Arial Narrow"/>
              </w:rPr>
              <w:t xml:space="preserve"> </w:t>
            </w:r>
          </w:p>
          <w:p w:rsidR="00D307DE" w:rsidRPr="004B5716" w:rsidRDefault="00D307DE" w:rsidP="004B5716">
            <w:pPr>
              <w:spacing w:line="240" w:lineRule="atLeast"/>
              <w:rPr>
                <w:rFonts w:ascii="Arial Narrow" w:hAnsi="Arial Narrow"/>
              </w:rPr>
            </w:pPr>
          </w:p>
        </w:tc>
      </w:tr>
      <w:tr w:rsidR="00D307DE" w:rsidRPr="004B5716" w:rsidTr="0005759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DE" w:rsidRPr="004B5716" w:rsidRDefault="00D307DE" w:rsidP="004B5716">
            <w:pPr>
              <w:spacing w:line="240" w:lineRule="atLeast"/>
              <w:rPr>
                <w:rFonts w:ascii="Arial Narrow" w:hAnsi="Arial Narrow"/>
              </w:rPr>
            </w:pPr>
            <w:r w:rsidRPr="004B5716">
              <w:rPr>
                <w:rFonts w:ascii="Arial Narrow" w:hAnsi="Arial Narrow"/>
                <w:sz w:val="22"/>
                <w:szCs w:val="22"/>
              </w:rPr>
              <w:t>Za správnost návodu odpovídá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DE" w:rsidRPr="004B5716" w:rsidRDefault="00D307DE" w:rsidP="004B5716">
            <w:pPr>
              <w:spacing w:line="240" w:lineRule="atLeast"/>
              <w:rPr>
                <w:rFonts w:ascii="Arial Narrow" w:hAnsi="Arial Narrow"/>
              </w:rPr>
            </w:pPr>
            <w:r w:rsidRPr="004B5716">
              <w:rPr>
                <w:rFonts w:ascii="Arial Narrow" w:hAnsi="Arial Narrow"/>
              </w:rPr>
              <w:t>Odbor dopravy a silničního hospodářství</w:t>
            </w:r>
          </w:p>
        </w:tc>
      </w:tr>
      <w:tr w:rsidR="00D307DE" w:rsidRPr="004B5716" w:rsidTr="0005759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DE" w:rsidRPr="004B5716" w:rsidRDefault="00D307DE" w:rsidP="004B5716">
            <w:pPr>
              <w:spacing w:line="240" w:lineRule="atLeast"/>
              <w:rPr>
                <w:rFonts w:ascii="Arial Narrow" w:hAnsi="Arial Narrow"/>
              </w:rPr>
            </w:pPr>
            <w:r w:rsidRPr="004B5716">
              <w:rPr>
                <w:rFonts w:ascii="Arial Narrow" w:hAnsi="Arial Narrow"/>
                <w:sz w:val="22"/>
                <w:szCs w:val="22"/>
              </w:rPr>
              <w:t>Kontaktní osoba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DE" w:rsidRPr="004B5716" w:rsidRDefault="001E26E2" w:rsidP="004B5716">
            <w:pPr>
              <w:spacing w:line="240" w:lineRule="atLeast"/>
              <w:rPr>
                <w:rFonts w:ascii="Arial Narrow" w:hAnsi="Arial Narrow"/>
              </w:rPr>
            </w:pPr>
            <w:r w:rsidRPr="004B5716">
              <w:rPr>
                <w:rFonts w:ascii="Arial Narrow" w:hAnsi="Arial Narrow"/>
              </w:rPr>
              <w:t>Ing. Adriana Runštuková</w:t>
            </w:r>
            <w:r w:rsidR="00D307DE" w:rsidRPr="004B5716">
              <w:rPr>
                <w:rFonts w:ascii="Arial Narrow" w:hAnsi="Arial Narrow"/>
              </w:rPr>
              <w:t xml:space="preserve"> </w:t>
            </w:r>
          </w:p>
        </w:tc>
      </w:tr>
      <w:tr w:rsidR="00D307DE" w:rsidRPr="004B5716" w:rsidTr="0005759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DE" w:rsidRPr="004B5716" w:rsidRDefault="00D307DE" w:rsidP="004B5716">
            <w:pPr>
              <w:spacing w:line="240" w:lineRule="atLeast"/>
              <w:rPr>
                <w:rFonts w:ascii="Arial Narrow" w:hAnsi="Arial Narrow"/>
              </w:rPr>
            </w:pPr>
            <w:r w:rsidRPr="004B5716">
              <w:rPr>
                <w:rFonts w:ascii="Arial Narrow" w:hAnsi="Arial Narrow"/>
                <w:sz w:val="22"/>
                <w:szCs w:val="22"/>
              </w:rPr>
              <w:t>Popis je zpracován podle právního stavu ke dni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7DE" w:rsidRPr="004B5716" w:rsidRDefault="00D307DE" w:rsidP="005C35A4">
            <w:pPr>
              <w:spacing w:line="240" w:lineRule="atLeast"/>
              <w:rPr>
                <w:rFonts w:ascii="Arial Narrow" w:hAnsi="Arial Narrow"/>
              </w:rPr>
            </w:pPr>
            <w:proofErr w:type="gramStart"/>
            <w:r w:rsidRPr="004B5716">
              <w:rPr>
                <w:rFonts w:ascii="Arial Narrow" w:hAnsi="Arial Narrow"/>
              </w:rPr>
              <w:t>01.</w:t>
            </w:r>
            <w:r w:rsidR="005C35A4">
              <w:rPr>
                <w:rFonts w:ascii="Arial Narrow" w:hAnsi="Arial Narrow"/>
              </w:rPr>
              <w:t>01.2015</w:t>
            </w:r>
            <w:proofErr w:type="gramEnd"/>
          </w:p>
        </w:tc>
      </w:tr>
      <w:tr w:rsidR="00D307DE" w:rsidRPr="004B5716" w:rsidTr="0005759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DE" w:rsidRPr="004B5716" w:rsidRDefault="00D307DE" w:rsidP="004B5716">
            <w:pPr>
              <w:spacing w:line="240" w:lineRule="atLeast"/>
              <w:rPr>
                <w:rFonts w:ascii="Arial Narrow" w:hAnsi="Arial Narrow"/>
              </w:rPr>
            </w:pPr>
            <w:r w:rsidRPr="004B5716">
              <w:rPr>
                <w:rFonts w:ascii="Arial Narrow" w:hAnsi="Arial Narrow"/>
                <w:sz w:val="22"/>
                <w:szCs w:val="22"/>
              </w:rPr>
              <w:t>Popis byl naposledy aktualizován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7DE" w:rsidRPr="004B5716" w:rsidRDefault="007821F9" w:rsidP="00F96A89">
            <w:pPr>
              <w:spacing w:line="24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="00F96A89">
              <w:rPr>
                <w:rFonts w:ascii="Arial Narrow" w:hAnsi="Arial Narrow"/>
              </w:rPr>
              <w:t>5.01.2015</w:t>
            </w:r>
          </w:p>
        </w:tc>
      </w:tr>
      <w:tr w:rsidR="00D307DE" w:rsidRPr="004B5716" w:rsidTr="0005759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DE" w:rsidRPr="004B5716" w:rsidRDefault="00D307DE" w:rsidP="004B5716">
            <w:pPr>
              <w:spacing w:line="240" w:lineRule="atLeast"/>
              <w:rPr>
                <w:rFonts w:ascii="Arial Narrow" w:hAnsi="Arial Narrow"/>
              </w:rPr>
            </w:pPr>
            <w:r w:rsidRPr="004B5716">
              <w:rPr>
                <w:rFonts w:ascii="Arial Narrow" w:hAnsi="Arial Narrow"/>
                <w:sz w:val="22"/>
                <w:szCs w:val="22"/>
              </w:rPr>
              <w:t>Datum konce platnosti popisu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DE" w:rsidRPr="004B5716" w:rsidRDefault="00D307DE" w:rsidP="004B5716">
            <w:pPr>
              <w:spacing w:line="240" w:lineRule="atLeast"/>
              <w:rPr>
                <w:rFonts w:ascii="Arial Narrow" w:hAnsi="Arial Narrow"/>
              </w:rPr>
            </w:pPr>
            <w:r w:rsidRPr="004B5716">
              <w:rPr>
                <w:rFonts w:ascii="Arial Narrow" w:hAnsi="Arial Narrow"/>
              </w:rPr>
              <w:t>není stanoven</w:t>
            </w:r>
          </w:p>
        </w:tc>
      </w:tr>
    </w:tbl>
    <w:p w:rsidR="00057594" w:rsidRPr="004B5716" w:rsidRDefault="00057594" w:rsidP="004B5716">
      <w:pPr>
        <w:spacing w:line="240" w:lineRule="atLeast"/>
        <w:rPr>
          <w:rFonts w:ascii="Arial Narrow" w:hAnsi="Arial Narrow"/>
        </w:rPr>
      </w:pPr>
    </w:p>
    <w:p w:rsidR="009A41F9" w:rsidRPr="004B5716" w:rsidRDefault="009A41F9" w:rsidP="004B5716">
      <w:pPr>
        <w:spacing w:line="240" w:lineRule="atLeast"/>
        <w:rPr>
          <w:rFonts w:ascii="Arial Narrow" w:hAnsi="Arial Narrow"/>
        </w:rPr>
      </w:pPr>
    </w:p>
    <w:sectPr w:rsidR="009A41F9" w:rsidRPr="004B5716" w:rsidSect="009A41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77B1D"/>
    <w:multiLevelType w:val="hybridMultilevel"/>
    <w:tmpl w:val="221ABE88"/>
    <w:lvl w:ilvl="0" w:tplc="D7F2ED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075D50"/>
    <w:multiLevelType w:val="hybridMultilevel"/>
    <w:tmpl w:val="08E2338A"/>
    <w:lvl w:ilvl="0" w:tplc="797AB6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841535"/>
    <w:multiLevelType w:val="hybridMultilevel"/>
    <w:tmpl w:val="AC5269C8"/>
    <w:lvl w:ilvl="0" w:tplc="28743F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F87386"/>
    <w:multiLevelType w:val="multilevel"/>
    <w:tmpl w:val="3B440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57594"/>
    <w:rsid w:val="00057594"/>
    <w:rsid w:val="000C5732"/>
    <w:rsid w:val="00103567"/>
    <w:rsid w:val="001B497D"/>
    <w:rsid w:val="001E26E2"/>
    <w:rsid w:val="00216DA4"/>
    <w:rsid w:val="00313F2B"/>
    <w:rsid w:val="00333056"/>
    <w:rsid w:val="00343338"/>
    <w:rsid w:val="003D1685"/>
    <w:rsid w:val="003D4042"/>
    <w:rsid w:val="00446A77"/>
    <w:rsid w:val="004B5716"/>
    <w:rsid w:val="005A0DAA"/>
    <w:rsid w:val="005C35A4"/>
    <w:rsid w:val="00736163"/>
    <w:rsid w:val="007607C0"/>
    <w:rsid w:val="007821F9"/>
    <w:rsid w:val="007A78A5"/>
    <w:rsid w:val="007D22A1"/>
    <w:rsid w:val="00851C1D"/>
    <w:rsid w:val="008C503B"/>
    <w:rsid w:val="008D6E55"/>
    <w:rsid w:val="008F67EF"/>
    <w:rsid w:val="00905B42"/>
    <w:rsid w:val="009A41F9"/>
    <w:rsid w:val="00AA377F"/>
    <w:rsid w:val="00B432C5"/>
    <w:rsid w:val="00BA65D3"/>
    <w:rsid w:val="00BC3FD7"/>
    <w:rsid w:val="00C47AEB"/>
    <w:rsid w:val="00D307DE"/>
    <w:rsid w:val="00EA14C9"/>
    <w:rsid w:val="00F369A6"/>
    <w:rsid w:val="00F96A89"/>
    <w:rsid w:val="00FA2624"/>
    <w:rsid w:val="00FB0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75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link w:val="Nadpis3Char"/>
    <w:semiHidden/>
    <w:unhideWhenUsed/>
    <w:qFormat/>
    <w:rsid w:val="00057594"/>
    <w:pPr>
      <w:spacing w:before="96" w:after="120"/>
      <w:outlineLvl w:val="2"/>
    </w:pPr>
    <w:rPr>
      <w:b/>
      <w:bCs/>
      <w:color w:val="294995"/>
      <w:sz w:val="31"/>
      <w:szCs w:val="3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semiHidden/>
    <w:rsid w:val="00057594"/>
    <w:rPr>
      <w:rFonts w:ascii="Times New Roman" w:eastAsia="Times New Roman" w:hAnsi="Times New Roman" w:cs="Times New Roman"/>
      <w:b/>
      <w:bCs/>
      <w:color w:val="294995"/>
      <w:sz w:val="31"/>
      <w:szCs w:val="31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7A78A5"/>
    <w:rPr>
      <w:strike w:val="0"/>
      <w:dstrike w:val="0"/>
      <w:color w:val="003C69"/>
      <w:u w:val="none"/>
      <w:effect w:val="none"/>
    </w:rPr>
  </w:style>
  <w:style w:type="character" w:styleId="Siln">
    <w:name w:val="Strong"/>
    <w:basedOn w:val="Standardnpsmoodstavce"/>
    <w:uiPriority w:val="22"/>
    <w:qFormat/>
    <w:rsid w:val="007A78A5"/>
    <w:rPr>
      <w:b/>
      <w:bCs/>
    </w:rPr>
  </w:style>
  <w:style w:type="paragraph" w:styleId="Odstavecseseznamem">
    <w:name w:val="List Paragraph"/>
    <w:basedOn w:val="Normln"/>
    <w:uiPriority w:val="34"/>
    <w:qFormat/>
    <w:rsid w:val="007A78A5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905B4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dcr.cz/cs/default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152D7-27E4-496B-A4C3-9F8BE9D4E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822</Words>
  <Characters>4852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Město Šternberk</dc:creator>
  <cp:keywords/>
  <dc:description/>
  <cp:lastModifiedBy>Kubíková Mariana</cp:lastModifiedBy>
  <cp:revision>41</cp:revision>
  <cp:lastPrinted>2011-09-06T08:25:00Z</cp:lastPrinted>
  <dcterms:created xsi:type="dcterms:W3CDTF">2011-08-31T13:29:00Z</dcterms:created>
  <dcterms:modified xsi:type="dcterms:W3CDTF">2015-04-07T08:49:00Z</dcterms:modified>
</cp:coreProperties>
</file>