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75" w:rsidRDefault="00A66884" w:rsidP="00A66884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9A7975" w:rsidRPr="0005559D" w:rsidTr="00CF7C2F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9A7975" w:rsidRPr="0005559D" w:rsidRDefault="009A7975" w:rsidP="00CF7C2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9A7975" w:rsidRPr="000C6F13" w:rsidRDefault="009A7975" w:rsidP="00DE69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C6F13">
              <w:rPr>
                <w:rFonts w:ascii="Arial Narrow" w:hAnsi="Arial Narrow"/>
                <w:b/>
                <w:sz w:val="22"/>
                <w:szCs w:val="22"/>
              </w:rPr>
              <w:t>Dodatečný odklad povinné školní docházky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9A7975" w:rsidRPr="000C6F13" w:rsidRDefault="009A7975" w:rsidP="00B351D3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Dodatečný odklad povinné školní docházky se realizuje v případě, že se u žáka v prvním roce plnění povinné školní docházky v průběhu prvního pololetí projeví nedostatečná tělesná nebo duševní vyspělost ke školní docházce.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9A7975" w:rsidRPr="000C6F13" w:rsidRDefault="009A7975" w:rsidP="0097485F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Zákonný zástupce nezletilého dítěte nebo ředitel školy.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9A7975" w:rsidRDefault="009A7975" w:rsidP="0069244E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 xml:space="preserve">Písemnou žádost podejte řediteli školy, ve které dítě povinnou školní docházku plní. </w:t>
            </w:r>
          </w:p>
          <w:p w:rsidR="009A7975" w:rsidRPr="000C6F13" w:rsidRDefault="009A7975" w:rsidP="0069244E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Poraďte se s třídním učitelem vašeho dítěte a poté požádejte o dodatečný odklad ředitele školy. Doporučujeme jednat také s výchovným poradcem školy. Dodatečný odklad je možný pouze do konce prvního pololetí 1. ročníku.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Písemná ž</w:t>
            </w:r>
            <w:r w:rsidRPr="000C6F13">
              <w:rPr>
                <w:rFonts w:ascii="Arial Narrow" w:hAnsi="Arial Narrow"/>
                <w:sz w:val="22"/>
                <w:szCs w:val="22"/>
              </w:rPr>
              <w:t>ádost o dodatečný odklad povinné školní docházky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C6F13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Lhůta pro vyřízení žádosti je 30 dní.</w:t>
            </w:r>
          </w:p>
        </w:tc>
      </w:tr>
      <w:tr w:rsidR="00336E4C" w:rsidRPr="0005559D" w:rsidTr="00CF7C2F">
        <w:tc>
          <w:tcPr>
            <w:tcW w:w="4606" w:type="dxa"/>
          </w:tcPr>
          <w:p w:rsidR="00336E4C" w:rsidRPr="0005559D" w:rsidRDefault="00336E4C" w:rsidP="00CF7C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336E4C" w:rsidRPr="00E03C5C" w:rsidRDefault="00336E4C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9A7975" w:rsidRPr="000C6F13" w:rsidRDefault="009A7975" w:rsidP="00B164E1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9A7975" w:rsidRPr="000C6F13" w:rsidRDefault="009A7975" w:rsidP="007379B0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Vyhláška č. 48/2005 Sb., o základním vzdělávání a některých náležitostech plnění povinné školní docházky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9A7975" w:rsidRPr="000C6F13" w:rsidRDefault="009A7975" w:rsidP="00C835AF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Odvolání proti rozhodnutí ředitele můžete podat ke krajskému úřadu.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9A7975" w:rsidRPr="000C6F13" w:rsidRDefault="009A7975" w:rsidP="00EC0A22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9A7975" w:rsidRPr="000C6F13" w:rsidRDefault="009A7975" w:rsidP="00EC0A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9A7975" w:rsidRPr="000C6F13" w:rsidRDefault="009A7975" w:rsidP="0006153B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Je k dodatečnému odkladu povinné školní docházky nutný souhlas zákonných zástupců žáka?</w:t>
            </w:r>
          </w:p>
          <w:p w:rsidR="009A7975" w:rsidRPr="000C6F13" w:rsidRDefault="009A7975" w:rsidP="0006153B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Ředitel školy rozhodne o dodatečném odložení povinné školní docházky se souhlasem zákonného zástupce dítěte.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9A7975" w:rsidRPr="000C6F13" w:rsidRDefault="009A7975" w:rsidP="00210C24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 xml:space="preserve">Obraťte se </w:t>
            </w:r>
            <w:proofErr w:type="gramStart"/>
            <w:r w:rsidRPr="000C6F13">
              <w:rPr>
                <w:rFonts w:ascii="Arial Narrow" w:hAnsi="Arial Narrow"/>
                <w:sz w:val="22"/>
                <w:szCs w:val="22"/>
              </w:rPr>
              <w:t>na</w:t>
            </w:r>
            <w:proofErr w:type="gramEnd"/>
            <w:r w:rsidRPr="000C6F13">
              <w:rPr>
                <w:rFonts w:ascii="Arial Narrow" w:hAnsi="Arial Narrow"/>
                <w:sz w:val="22"/>
                <w:szCs w:val="22"/>
              </w:rPr>
              <w:t>: ředitelství příslušné základní školy, obecní úřad, krajský úřad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9A7975" w:rsidRPr="000C6F13" w:rsidRDefault="009A7975" w:rsidP="002903C6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9A7975" w:rsidRPr="000C6F13" w:rsidRDefault="009A7975" w:rsidP="002903C6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9A7975" w:rsidRPr="000C6F13" w:rsidRDefault="009A7975" w:rsidP="008804EC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9A7975" w:rsidRPr="000C6F13" w:rsidRDefault="009A7975" w:rsidP="00656F10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C6F13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9A7975" w:rsidRPr="000C6F13" w:rsidRDefault="009A7975" w:rsidP="009A7975">
            <w:pPr>
              <w:rPr>
                <w:rFonts w:ascii="Arial Narrow" w:hAnsi="Arial Narrow"/>
                <w:sz w:val="22"/>
                <w:szCs w:val="22"/>
              </w:rPr>
            </w:pPr>
            <w:r w:rsidRPr="000C6F13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8. 2011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31. 8. 2011</w:t>
            </w:r>
          </w:p>
        </w:tc>
      </w:tr>
      <w:tr w:rsidR="009A7975" w:rsidRPr="0005559D" w:rsidTr="00CF7C2F">
        <w:tc>
          <w:tcPr>
            <w:tcW w:w="4606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9A7975" w:rsidRPr="0005559D" w:rsidRDefault="009A7975" w:rsidP="00CF7C2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0C6F13">
              <w:rPr>
                <w:rFonts w:ascii="Arial Narrow" w:hAnsi="Arial Narrow"/>
                <w:sz w:val="22"/>
                <w:szCs w:val="22"/>
              </w:rPr>
              <w:t xml:space="preserve"> není stanoven.</w:t>
            </w:r>
          </w:p>
        </w:tc>
      </w:tr>
    </w:tbl>
    <w:p w:rsidR="00CF7C2F" w:rsidRDefault="00CF7C2F" w:rsidP="000C6F13"/>
    <w:sectPr w:rsidR="00CF7C2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0C6F13"/>
    <w:rsid w:val="0010210F"/>
    <w:rsid w:val="00164D93"/>
    <w:rsid w:val="001724DB"/>
    <w:rsid w:val="00336E4C"/>
    <w:rsid w:val="00401C8D"/>
    <w:rsid w:val="00437B6C"/>
    <w:rsid w:val="00463337"/>
    <w:rsid w:val="005F3161"/>
    <w:rsid w:val="006B3781"/>
    <w:rsid w:val="00752105"/>
    <w:rsid w:val="00840389"/>
    <w:rsid w:val="0085416B"/>
    <w:rsid w:val="00896478"/>
    <w:rsid w:val="008D491B"/>
    <w:rsid w:val="009A7975"/>
    <w:rsid w:val="00A21CFF"/>
    <w:rsid w:val="00A41B03"/>
    <w:rsid w:val="00A66884"/>
    <w:rsid w:val="00B37215"/>
    <w:rsid w:val="00C83508"/>
    <w:rsid w:val="00CF7C2F"/>
    <w:rsid w:val="00D03E6D"/>
    <w:rsid w:val="00D340C9"/>
    <w:rsid w:val="00DA1933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A668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68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4</cp:revision>
  <cp:lastPrinted>2011-09-02T07:40:00Z</cp:lastPrinted>
  <dcterms:created xsi:type="dcterms:W3CDTF">2011-09-02T07:38:00Z</dcterms:created>
  <dcterms:modified xsi:type="dcterms:W3CDTF">2011-09-02T08:59:00Z</dcterms:modified>
</cp:coreProperties>
</file>