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1B296E" w:rsidRDefault="001B296E" w:rsidP="001B296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VYJÁDŘENÍ MĚSTA ŠTERNBERK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="00A34C4B">
              <w:rPr>
                <w:rFonts w:ascii="Arial Narrow" w:hAnsi="Arial Narrow"/>
                <w:b/>
                <w:sz w:val="22"/>
                <w:szCs w:val="22"/>
              </w:rPr>
              <w:t>JAKO VLASTNÍKA NEMOVITOSTI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CD4F47" w:rsidRDefault="00CD4F47" w:rsidP="00CD4F47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9479FD">
              <w:rPr>
                <w:rFonts w:ascii="Arial Narrow" w:hAnsi="Arial Narrow"/>
                <w:sz w:val="22"/>
                <w:szCs w:val="22"/>
              </w:rPr>
              <w:t>ískání stanoviska Města Šternberk k </w:t>
            </w:r>
            <w:r>
              <w:rPr>
                <w:rFonts w:ascii="Arial Narrow" w:hAnsi="Arial Narrow"/>
                <w:sz w:val="22"/>
                <w:szCs w:val="22"/>
              </w:rPr>
              <w:t xml:space="preserve">(záměru) </w:t>
            </w:r>
            <w:r w:rsidRPr="009479FD">
              <w:rPr>
                <w:rFonts w:ascii="Arial Narrow" w:hAnsi="Arial Narrow"/>
                <w:sz w:val="22"/>
                <w:szCs w:val="22"/>
              </w:rPr>
              <w:t>projektu stavby pro účely územního nebo stavebního řízení</w:t>
            </w:r>
          </w:p>
          <w:p w:rsidR="00161CF3" w:rsidRPr="0005559D" w:rsidRDefault="001B296E" w:rsidP="00CD4F47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9479FD">
              <w:rPr>
                <w:rFonts w:ascii="Arial Narrow" w:hAnsi="Arial Narrow"/>
                <w:sz w:val="22"/>
                <w:szCs w:val="22"/>
              </w:rPr>
              <w:t xml:space="preserve">otčení </w:t>
            </w:r>
            <w:r>
              <w:rPr>
                <w:rFonts w:ascii="Arial Narrow" w:hAnsi="Arial Narrow"/>
                <w:sz w:val="22"/>
                <w:szCs w:val="22"/>
              </w:rPr>
              <w:t xml:space="preserve">nemovitostí </w:t>
            </w:r>
            <w:r w:rsidR="00BE3AD9">
              <w:rPr>
                <w:rFonts w:ascii="Arial Narrow" w:hAnsi="Arial Narrow"/>
                <w:sz w:val="22"/>
                <w:szCs w:val="22"/>
              </w:rPr>
              <w:t xml:space="preserve">(pozemek/budova) </w:t>
            </w:r>
            <w:r w:rsidRPr="009479FD">
              <w:rPr>
                <w:rFonts w:ascii="Arial Narrow" w:hAnsi="Arial Narrow"/>
                <w:sz w:val="22"/>
                <w:szCs w:val="22"/>
              </w:rPr>
              <w:t>ve vlastnictví Města Šternberk</w:t>
            </w:r>
            <w:r w:rsidR="006444FE">
              <w:rPr>
                <w:rFonts w:ascii="Arial Narrow" w:hAnsi="Arial Narrow"/>
                <w:sz w:val="22"/>
                <w:szCs w:val="22"/>
              </w:rPr>
              <w:t xml:space="preserve"> stavbou</w:t>
            </w:r>
            <w:r w:rsidR="005B0E1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</w:t>
            </w:r>
            <w:r w:rsidR="009479FD">
              <w:rPr>
                <w:rFonts w:ascii="Arial Narrow" w:hAnsi="Arial Narrow"/>
                <w:sz w:val="22"/>
                <w:szCs w:val="22"/>
              </w:rPr>
              <w:t xml:space="preserve"> je oprávněn v této věci jednat</w:t>
            </w:r>
            <w:r w:rsidR="009479FD">
              <w:rPr>
                <w:rFonts w:ascii="Arial Narrow" w:hAnsi="Arial Narrow"/>
                <w:sz w:val="22"/>
                <w:szCs w:val="22"/>
              </w:rPr>
              <w:br/>
            </w:r>
            <w:r w:rsidRPr="0005559D">
              <w:rPr>
                <w:rFonts w:ascii="Arial Narrow" w:hAnsi="Arial Narrow"/>
                <w:sz w:val="22"/>
                <w:szCs w:val="22"/>
              </w:rPr>
              <w:t>(podat žádost apod.)</w:t>
            </w:r>
          </w:p>
        </w:tc>
        <w:tc>
          <w:tcPr>
            <w:tcW w:w="4862" w:type="dxa"/>
          </w:tcPr>
          <w:p w:rsidR="000E506C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 xml:space="preserve">Žádost a iniciaci jednání může provést </w:t>
            </w:r>
            <w:r w:rsidR="000E506C">
              <w:rPr>
                <w:rFonts w:ascii="Arial Narrow" w:hAnsi="Arial Narrow"/>
                <w:sz w:val="22"/>
                <w:szCs w:val="22"/>
              </w:rPr>
              <w:t>sám investor stavby</w:t>
            </w:r>
            <w:r w:rsidR="000E506C" w:rsidRPr="00050A7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E506C">
              <w:rPr>
                <w:rFonts w:ascii="Arial Narrow" w:hAnsi="Arial Narrow"/>
                <w:sz w:val="22"/>
                <w:szCs w:val="22"/>
              </w:rPr>
              <w:t xml:space="preserve">/ </w:t>
            </w:r>
            <w:r w:rsidR="000E506C" w:rsidRPr="00050A70">
              <w:rPr>
                <w:rFonts w:ascii="Arial Narrow" w:hAnsi="Arial Narrow"/>
                <w:sz w:val="22"/>
                <w:szCs w:val="22"/>
              </w:rPr>
              <w:t>vlastník nemovitosti</w:t>
            </w:r>
            <w:r w:rsidR="00171E69">
              <w:rPr>
                <w:rFonts w:ascii="Arial Narrow" w:hAnsi="Arial Narrow"/>
                <w:sz w:val="22"/>
                <w:szCs w:val="22"/>
              </w:rPr>
              <w:t>, p</w:t>
            </w:r>
            <w:r w:rsidR="000E506C">
              <w:rPr>
                <w:rFonts w:ascii="Arial Narrow" w:hAnsi="Arial Narrow"/>
                <w:sz w:val="22"/>
                <w:szCs w:val="22"/>
              </w:rPr>
              <w:t xml:space="preserve">řípadně </w:t>
            </w:r>
            <w:r w:rsidR="00171E69">
              <w:rPr>
                <w:rFonts w:ascii="Arial Narrow" w:hAnsi="Arial Narrow"/>
                <w:sz w:val="22"/>
                <w:szCs w:val="22"/>
              </w:rPr>
              <w:t xml:space="preserve">jeho </w:t>
            </w:r>
            <w:r w:rsidR="000E506C">
              <w:rPr>
                <w:rFonts w:ascii="Arial Narrow" w:hAnsi="Arial Narrow"/>
                <w:sz w:val="22"/>
                <w:szCs w:val="22"/>
              </w:rPr>
              <w:t>zmocněný zástupce.</w:t>
            </w:r>
          </w:p>
          <w:p w:rsidR="00A21CFF" w:rsidRPr="00050A70" w:rsidRDefault="000E506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 případě vyjádření Města Šternberk formou smlouvy je tuto oprávněn podepsat investor / vlastník nemovitosti, případně na základě úředně ověřené písemné plné moci jeho zástupce.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>lze věc vyřídit</w:t>
            </w:r>
          </w:p>
        </w:tc>
        <w:tc>
          <w:tcPr>
            <w:tcW w:w="4862" w:type="dxa"/>
          </w:tcPr>
          <w:p w:rsidR="00154171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Odbor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 správy majetku města</w:t>
            </w:r>
            <w:r w:rsidRPr="00050A70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154171">
              <w:rPr>
                <w:rFonts w:ascii="Arial Narrow" w:hAnsi="Arial Narrow"/>
                <w:sz w:val="22"/>
                <w:szCs w:val="22"/>
              </w:rPr>
              <w:t>Petra Smrčková, DiS.</w:t>
            </w:r>
            <w:r w:rsidRPr="00050A70">
              <w:rPr>
                <w:rFonts w:ascii="Arial Narrow" w:hAnsi="Arial Narrow"/>
                <w:sz w:val="22"/>
                <w:szCs w:val="22"/>
              </w:rPr>
              <w:t xml:space="preserve">, budova 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radnice </w:t>
            </w:r>
            <w:r w:rsidRPr="00050A70">
              <w:rPr>
                <w:rFonts w:ascii="Arial Narrow" w:hAnsi="Arial Narrow"/>
                <w:sz w:val="22"/>
                <w:szCs w:val="22"/>
              </w:rPr>
              <w:t>(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Horní nám. 16, 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Šternberk, </w:t>
            </w:r>
            <w:r w:rsidR="00154171">
              <w:rPr>
                <w:rFonts w:ascii="Arial Narrow" w:hAnsi="Arial Narrow"/>
                <w:sz w:val="22"/>
                <w:szCs w:val="22"/>
              </w:rPr>
              <w:t>přízemí, č. </w:t>
            </w:r>
            <w:r w:rsidRPr="00050A70">
              <w:rPr>
                <w:rFonts w:ascii="Arial Narrow" w:hAnsi="Arial Narrow"/>
                <w:sz w:val="22"/>
                <w:szCs w:val="22"/>
              </w:rPr>
              <w:t>místnosti</w:t>
            </w:r>
            <w:r w:rsidR="00154171">
              <w:rPr>
                <w:rFonts w:ascii="Arial Narrow" w:hAnsi="Arial Narrow"/>
                <w:sz w:val="22"/>
                <w:szCs w:val="22"/>
              </w:rPr>
              <w:t> 106,</w:t>
            </w:r>
          </w:p>
          <w:p w:rsidR="00050A70" w:rsidRPr="00050A70" w:rsidRDefault="00154171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ú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řední hodiny Po a St 8,00 – 17,00,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 Út, Čt a P</w:t>
            </w:r>
            <w:r>
              <w:rPr>
                <w:rFonts w:ascii="Arial Narrow" w:hAnsi="Arial Narrow"/>
                <w:sz w:val="22"/>
                <w:szCs w:val="22"/>
              </w:rPr>
              <w:t xml:space="preserve">á po předchozí 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telef</w:t>
            </w:r>
            <w:r>
              <w:rPr>
                <w:rFonts w:ascii="Arial Narrow" w:hAnsi="Arial Narrow"/>
                <w:sz w:val="22"/>
                <w:szCs w:val="22"/>
              </w:rPr>
              <w:t xml:space="preserve">onické domluvě, 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tel</w:t>
            </w:r>
            <w:r>
              <w:rPr>
                <w:rFonts w:ascii="Arial Narrow" w:hAnsi="Arial Narrow"/>
                <w:sz w:val="22"/>
                <w:szCs w:val="22"/>
              </w:rPr>
              <w:t>. č. 585 086</w:t>
            </w:r>
            <w:r w:rsidR="0001618D">
              <w:rPr>
                <w:rFonts w:ascii="Arial Narrow" w:hAnsi="Arial Narrow"/>
                <w:sz w:val="22"/>
                <w:szCs w:val="22"/>
              </w:rPr>
              <w:t> </w:t>
            </w:r>
            <w:r>
              <w:rPr>
                <w:rFonts w:ascii="Arial Narrow" w:hAnsi="Arial Narrow"/>
                <w:sz w:val="22"/>
                <w:szCs w:val="22"/>
              </w:rPr>
              <w:t>215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050A70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Žadatel bere na vědomí a souhlasí s tím, že v závažných případech je podání předáno k projednání v Radě města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 Šternberk</w:t>
            </w:r>
            <w:r w:rsidRPr="00050A70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A21CFF" w:rsidRPr="00050A70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Je možno postupovat podáním poštou, na podatelnu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 budovy Opavská 1</w:t>
            </w:r>
            <w:r w:rsidRPr="00050A70">
              <w:rPr>
                <w:rFonts w:ascii="Arial Narrow" w:hAnsi="Arial Narrow"/>
                <w:sz w:val="22"/>
                <w:szCs w:val="22"/>
              </w:rPr>
              <w:t>, nebo elektronicky (není nutný zaručený podpis). Na formální podobu žádosti se nekladou zvláštní požadavky</w:t>
            </w:r>
            <w:r w:rsidR="00154171">
              <w:rPr>
                <w:rFonts w:ascii="Arial Narrow" w:hAnsi="Arial Narrow"/>
                <w:sz w:val="22"/>
                <w:szCs w:val="22"/>
              </w:rPr>
              <w:t xml:space="preserve"> za předpokladu, že obsahuje nutné náležitosti </w:t>
            </w:r>
            <w:r w:rsidR="00994A2D">
              <w:rPr>
                <w:rFonts w:ascii="Arial Narrow" w:hAnsi="Arial Narrow"/>
                <w:sz w:val="22"/>
                <w:szCs w:val="22"/>
              </w:rPr>
              <w:t xml:space="preserve">a přílohy </w:t>
            </w:r>
            <w:r w:rsidR="00154171">
              <w:rPr>
                <w:rFonts w:ascii="Arial Narrow" w:hAnsi="Arial Narrow"/>
                <w:sz w:val="22"/>
                <w:szCs w:val="22"/>
              </w:rPr>
              <w:t>potřebné k vyřízení.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7E72C3" w:rsidRDefault="007E72C3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Žadatel doloží:</w:t>
            </w:r>
          </w:p>
          <w:p w:rsidR="00625EAB" w:rsidRDefault="00625EAB" w:rsidP="00503430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Informace o žadateli (jméno, p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říjmení, název, 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dat. narození, </w:t>
            </w:r>
            <w:r w:rsidR="008A15D1">
              <w:rPr>
                <w:rFonts w:ascii="Arial Narrow" w:hAnsi="Arial Narrow"/>
                <w:sz w:val="22"/>
                <w:szCs w:val="22"/>
              </w:rPr>
              <w:t>adresa, tel. kontakt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 na vyřizující osobu</w:t>
            </w:r>
            <w:r>
              <w:rPr>
                <w:rFonts w:ascii="Arial Narrow" w:hAnsi="Arial Narrow"/>
                <w:sz w:val="22"/>
                <w:szCs w:val="22"/>
              </w:rPr>
              <w:t xml:space="preserve">, jméno statutár. zástupce, 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příp. </w:t>
            </w:r>
            <w:r>
              <w:rPr>
                <w:rFonts w:ascii="Arial Narrow" w:hAnsi="Arial Narrow"/>
                <w:sz w:val="22"/>
                <w:szCs w:val="22"/>
              </w:rPr>
              <w:t>platn</w:t>
            </w:r>
            <w:r w:rsidR="008A15D1">
              <w:rPr>
                <w:rFonts w:ascii="Arial Narrow" w:hAnsi="Arial Narrow"/>
                <w:sz w:val="22"/>
                <w:szCs w:val="22"/>
              </w:rPr>
              <w:t>o</w:t>
            </w:r>
            <w:r>
              <w:rPr>
                <w:rFonts w:ascii="Arial Narrow" w:hAnsi="Arial Narrow"/>
                <w:sz w:val="22"/>
                <w:szCs w:val="22"/>
              </w:rPr>
              <w:t>u plnou moc pro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 podpis sml. o provedení stavby),</w:t>
            </w:r>
          </w:p>
          <w:p w:rsidR="00503430" w:rsidRDefault="00625EAB" w:rsidP="00503430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Popis stavby, přesné um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ístění 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a účel </w:t>
            </w:r>
            <w:r w:rsidR="008A15D1">
              <w:rPr>
                <w:rFonts w:ascii="Arial Narrow" w:hAnsi="Arial Narrow"/>
                <w:sz w:val="22"/>
                <w:szCs w:val="22"/>
              </w:rPr>
              <w:t>stavby (parc. čísla a k. ú.), přesný rozsah stavby</w:t>
            </w:r>
          </w:p>
          <w:p w:rsidR="00A21CFF" w:rsidRDefault="008A15D1" w:rsidP="00503430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Situační výkres (projekty, náčrty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 xml:space="preserve">, ze kterých je </w:t>
            </w:r>
            <w:r>
              <w:rPr>
                <w:rFonts w:ascii="Arial Narrow" w:hAnsi="Arial Narrow"/>
                <w:sz w:val="22"/>
                <w:szCs w:val="22"/>
              </w:rPr>
              <w:t xml:space="preserve">jasně 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 xml:space="preserve">zřejmé umístění a základní parametry stavby, případně </w:t>
            </w:r>
            <w:r>
              <w:rPr>
                <w:rFonts w:ascii="Arial Narrow" w:hAnsi="Arial Narrow"/>
                <w:sz w:val="22"/>
                <w:szCs w:val="22"/>
              </w:rPr>
              <w:t>do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loží projekt stavby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8A15D1" w:rsidRDefault="008A15D1" w:rsidP="00503430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Aktuální výpisy k dotčeným parcelám a snímek z katastrální mapy (</w:t>
            </w:r>
            <w:hyperlink r:id="rId7" w:history="1">
              <w:r w:rsidR="00503430" w:rsidRPr="00FF549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http://nahlizenidokn.cuzk.cz/</w:t>
              </w:r>
            </w:hyperlink>
            <w:r w:rsidR="0050343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8A15D1" w:rsidRPr="008A15D1" w:rsidRDefault="008A15D1" w:rsidP="00503430">
            <w:pPr>
              <w:numPr>
                <w:ilvl w:val="0"/>
                <w:numId w:val="4"/>
              </w:numPr>
              <w:tabs>
                <w:tab w:val="clear" w:pos="720"/>
                <w:tab w:val="num" w:pos="74"/>
              </w:tabs>
              <w:ind w:left="74" w:hanging="7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 firem a osob podnikajících výpis z admin. rejstříku ekonomických subjektů </w:t>
            </w:r>
            <w:hyperlink r:id="rId8" w:history="1">
              <w:r w:rsidR="00503430" w:rsidRPr="00FF549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http://wwwinfo.mfcr.cz/ares/ares.html</w:t>
              </w:r>
            </w:hyperlink>
            <w:r w:rsidR="0050343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Formuláře</w:t>
            </w:r>
          </w:p>
        </w:tc>
        <w:tc>
          <w:tcPr>
            <w:tcW w:w="4862" w:type="dxa"/>
          </w:tcPr>
          <w:p w:rsidR="00A21CFF" w:rsidRPr="00050A70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Formuláře nejsou požadovány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, žádost však musí obsahovat </w:t>
            </w:r>
            <w:r w:rsidR="00190B6F">
              <w:rPr>
                <w:rFonts w:ascii="Arial Narrow" w:hAnsi="Arial Narrow"/>
                <w:sz w:val="22"/>
                <w:szCs w:val="22"/>
              </w:rPr>
              <w:t>přílohy nutné k posouzení žádosti</w:t>
            </w:r>
            <w:r w:rsidRPr="00050A70">
              <w:rPr>
                <w:rFonts w:ascii="Arial Narrow" w:hAnsi="Arial Narrow"/>
                <w:sz w:val="22"/>
                <w:szCs w:val="22"/>
              </w:rPr>
              <w:t>. Pro písemné podání lze použít formulář uveřejněný na webu</w:t>
            </w:r>
            <w:r w:rsidR="008A15D1"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9" w:history="1">
              <w:r w:rsidR="008A15D1" w:rsidRPr="00FF549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www.sternberk.eu</w:t>
              </w:r>
            </w:hyperlink>
            <w:r w:rsidR="008A15D1">
              <w:rPr>
                <w:rFonts w:ascii="Arial Narrow" w:hAnsi="Arial Narrow"/>
                <w:sz w:val="22"/>
                <w:szCs w:val="22"/>
              </w:rPr>
              <w:t xml:space="preserve"> (Žádost o vyjádření vlastníka nemovitosti /o uzavření smlouvy o provedení stavby)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0A70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Správní a jiné poplatky nejsou vybírány.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0A70" w:rsidRDefault="00625EAB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 třiceti</w:t>
            </w:r>
            <w:r w:rsidRPr="004D60B0">
              <w:rPr>
                <w:rFonts w:ascii="Arial Narrow" w:hAnsi="Arial Narrow"/>
                <w:sz w:val="22"/>
                <w:szCs w:val="22"/>
              </w:rPr>
              <w:t xml:space="preserve"> dnů od podání žádosti </w:t>
            </w:r>
            <w:r>
              <w:rPr>
                <w:rFonts w:ascii="Arial Narrow" w:hAnsi="Arial Narrow"/>
                <w:sz w:val="22"/>
                <w:szCs w:val="22"/>
              </w:rPr>
              <w:t xml:space="preserve">je žádost obvykle vyřízena nebo </w:t>
            </w:r>
            <w:r w:rsidRPr="004D60B0">
              <w:rPr>
                <w:rFonts w:ascii="Arial Narrow" w:hAnsi="Arial Narrow"/>
                <w:sz w:val="22"/>
                <w:szCs w:val="22"/>
              </w:rPr>
              <w:t xml:space="preserve">referent odboru </w:t>
            </w:r>
            <w:r>
              <w:rPr>
                <w:rFonts w:ascii="Arial Narrow" w:hAnsi="Arial Narrow"/>
                <w:sz w:val="22"/>
                <w:szCs w:val="22"/>
              </w:rPr>
              <w:t xml:space="preserve">správy </w:t>
            </w:r>
            <w:r w:rsidRPr="004D60B0">
              <w:rPr>
                <w:rFonts w:ascii="Arial Narrow" w:hAnsi="Arial Narrow"/>
                <w:sz w:val="22"/>
                <w:szCs w:val="22"/>
              </w:rPr>
              <w:t xml:space="preserve">majetku města </w:t>
            </w:r>
            <w:r>
              <w:rPr>
                <w:rFonts w:ascii="Arial Narrow" w:hAnsi="Arial Narrow"/>
                <w:sz w:val="22"/>
                <w:szCs w:val="22"/>
              </w:rPr>
              <w:t xml:space="preserve">oznámí 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žadateli </w:t>
            </w:r>
            <w:r>
              <w:rPr>
                <w:rFonts w:ascii="Arial Narrow" w:hAnsi="Arial Narrow"/>
                <w:sz w:val="22"/>
                <w:szCs w:val="22"/>
              </w:rPr>
              <w:t>přibližný termín vyřízení. V</w:t>
            </w:r>
            <w:r w:rsidR="00E61504">
              <w:rPr>
                <w:rFonts w:ascii="Arial Narrow" w:hAnsi="Arial Narrow"/>
                <w:sz w:val="22"/>
                <w:szCs w:val="22"/>
              </w:rPr>
              <w:t xml:space="preserve"> rozsáhlejších či </w:t>
            </w:r>
            <w:r>
              <w:rPr>
                <w:rFonts w:ascii="Arial Narrow" w:hAnsi="Arial Narrow"/>
                <w:sz w:val="22"/>
                <w:szCs w:val="22"/>
              </w:rPr>
              <w:t xml:space="preserve">závažných případech </w:t>
            </w:r>
            <w:r w:rsidR="00190B6F">
              <w:rPr>
                <w:rFonts w:ascii="Arial Narrow" w:hAnsi="Arial Narrow"/>
                <w:sz w:val="22"/>
                <w:szCs w:val="22"/>
              </w:rPr>
              <w:t>l</w:t>
            </w:r>
            <w:r w:rsidRPr="004D60B0">
              <w:rPr>
                <w:rFonts w:ascii="Arial Narrow" w:hAnsi="Arial Narrow"/>
                <w:sz w:val="22"/>
                <w:szCs w:val="22"/>
              </w:rPr>
              <w:t>hůta vyřízení závisí na projednávání v orgánech města</w:t>
            </w:r>
            <w:r>
              <w:rPr>
                <w:rFonts w:ascii="Arial Narrow" w:hAnsi="Arial Narrow"/>
                <w:sz w:val="22"/>
                <w:szCs w:val="22"/>
              </w:rPr>
              <w:t xml:space="preserve"> (RM, ZM)</w:t>
            </w:r>
            <w:r w:rsidRPr="004D60B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Elektronická forma vyřízení</w:t>
            </w:r>
          </w:p>
        </w:tc>
        <w:tc>
          <w:tcPr>
            <w:tcW w:w="4862" w:type="dxa"/>
          </w:tcPr>
          <w:p w:rsidR="00A21CFF" w:rsidRPr="00050A70" w:rsidRDefault="00625EAB" w:rsidP="00B22586">
            <w:pPr>
              <w:rPr>
                <w:rFonts w:ascii="Arial Narrow" w:hAnsi="Arial Narrow"/>
                <w:sz w:val="22"/>
                <w:szCs w:val="22"/>
              </w:rPr>
            </w:pPr>
            <w:hyperlink r:id="rId10" w:history="1">
              <w:r w:rsidRPr="00FF549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www.sternberk.eu</w:t>
              </w:r>
            </w:hyperlink>
            <w:r>
              <w:rPr>
                <w:rFonts w:ascii="Arial Narrow" w:hAnsi="Arial Narrow"/>
                <w:sz w:val="22"/>
                <w:szCs w:val="22"/>
              </w:rPr>
              <w:br/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>Možno po</w:t>
            </w:r>
            <w:r w:rsidR="00C463D0">
              <w:rPr>
                <w:rFonts w:ascii="Arial Narrow" w:hAnsi="Arial Narrow"/>
                <w:sz w:val="22"/>
                <w:szCs w:val="22"/>
              </w:rPr>
              <w:t xml:space="preserve">užít e-mailovou adresu: </w:t>
            </w:r>
            <w:hyperlink r:id="rId11" w:history="1">
              <w:r w:rsidR="00E61504" w:rsidRPr="00FF549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podatelna@sternberk.cz</w:t>
              </w:r>
            </w:hyperlink>
            <w:r w:rsidR="00E6150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625EAB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3036A1">
              <w:rPr>
                <w:rFonts w:ascii="Arial Narrow" w:hAnsi="Arial Narrow"/>
                <w:sz w:val="22"/>
                <w:szCs w:val="22"/>
              </w:rPr>
              <w:t>Další činnosti nejsou stanoveny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5416B" w:rsidRPr="00050A70" w:rsidRDefault="006D5214" w:rsidP="00BF41F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128/2000 Sb. O 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 xml:space="preserve">obcích, zákon č. 183/2006 Sb . Stavební zákon, zákon č. 500/2004 Sb. Správní řád, zákon č. </w:t>
            </w:r>
            <w:r w:rsidR="00BF41FB">
              <w:rPr>
                <w:rFonts w:ascii="Arial Narrow" w:hAnsi="Arial Narrow"/>
                <w:sz w:val="22"/>
                <w:szCs w:val="22"/>
              </w:rPr>
              <w:t>89/2012</w:t>
            </w:r>
            <w:r w:rsidR="00050A70" w:rsidRPr="00050A70">
              <w:rPr>
                <w:rFonts w:ascii="Arial Narrow" w:hAnsi="Arial Narrow"/>
                <w:sz w:val="22"/>
                <w:szCs w:val="22"/>
              </w:rPr>
              <w:t xml:space="preserve"> Sb. Občanský zákoník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101D2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0A70" w:rsidRDefault="00050A70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0A70">
              <w:rPr>
                <w:rFonts w:ascii="Arial Narrow" w:hAnsi="Arial Narrow"/>
                <w:sz w:val="22"/>
                <w:szCs w:val="22"/>
              </w:rPr>
              <w:t>V případě, kdy na základě nesou</w:t>
            </w:r>
            <w:r w:rsidR="006D5214">
              <w:rPr>
                <w:rFonts w:ascii="Arial Narrow" w:hAnsi="Arial Narrow"/>
                <w:sz w:val="22"/>
                <w:szCs w:val="22"/>
              </w:rPr>
              <w:t>hlasného stanoviska Města Šternberk</w:t>
            </w:r>
            <w:r w:rsidRPr="00050A70">
              <w:rPr>
                <w:rFonts w:ascii="Arial Narrow" w:hAnsi="Arial Narrow"/>
                <w:sz w:val="22"/>
                <w:szCs w:val="22"/>
              </w:rPr>
              <w:t xml:space="preserve"> není ke stavbě vydáno kladné rozhodnutí stavebního úřadu, postupuje se cestou odvolání proti takovému rozhodnutí podle správního řádu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0A70" w:rsidRDefault="00B757CA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B757CA">
              <w:rPr>
                <w:rFonts w:ascii="Arial Narrow" w:hAnsi="Arial Narrow"/>
                <w:sz w:val="22"/>
                <w:szCs w:val="22"/>
              </w:rPr>
              <w:t>Je možné sankcionovat v případě následného nedodržení podmínek ze Smlouvy o provedení stavby, a to na základě podmínek ve smlouvě dohodnutých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101D26" w:rsidP="000C6F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101D26" w:rsidP="007521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E61504" w:rsidRDefault="00101D2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E61504"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E61504" w:rsidRDefault="006D5214" w:rsidP="00050A70">
            <w:pPr>
              <w:rPr>
                <w:rFonts w:ascii="Arial Narrow" w:hAnsi="Arial Narrow"/>
                <w:sz w:val="22"/>
                <w:szCs w:val="22"/>
              </w:rPr>
            </w:pPr>
            <w:r w:rsidRPr="00E61504">
              <w:rPr>
                <w:rFonts w:ascii="Arial Narrow" w:hAnsi="Arial Narrow"/>
                <w:sz w:val="22"/>
                <w:szCs w:val="22"/>
              </w:rPr>
              <w:t>Odbor správy majetku města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E61504" w:rsidRDefault="00BF41FB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</w:t>
            </w:r>
            <w:r w:rsidR="006D5214" w:rsidRPr="00E61504">
              <w:rPr>
                <w:rFonts w:ascii="Arial Narrow" w:hAnsi="Arial Narrow"/>
                <w:sz w:val="22"/>
                <w:szCs w:val="22"/>
              </w:rPr>
              <w:br/>
            </w:r>
            <w:r w:rsidR="003A0E4D" w:rsidRPr="00E61504">
              <w:rPr>
                <w:rFonts w:ascii="Arial Narrow" w:hAnsi="Arial Narrow"/>
                <w:sz w:val="22"/>
                <w:szCs w:val="22"/>
              </w:rPr>
              <w:t>vedoucí odbor</w:t>
            </w:r>
            <w:r w:rsidR="006D5214" w:rsidRPr="00E61504">
              <w:rPr>
                <w:rFonts w:ascii="Arial Narrow" w:hAnsi="Arial Narrow"/>
                <w:sz w:val="22"/>
                <w:szCs w:val="22"/>
              </w:rPr>
              <w:t>u správy majetku města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E61504" w:rsidRDefault="00101D2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E61504"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E61504" w:rsidRDefault="00101D2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E61504"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E61504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E61504">
              <w:rPr>
                <w:rFonts w:ascii="Arial Narrow" w:hAnsi="Arial Narrow"/>
                <w:sz w:val="22"/>
                <w:szCs w:val="22"/>
              </w:rPr>
              <w:t>není stanoven</w:t>
            </w:r>
          </w:p>
        </w:tc>
      </w:tr>
    </w:tbl>
    <w:p w:rsidR="00A21CFF" w:rsidRDefault="00A21CFF" w:rsidP="000C6F13"/>
    <w:sectPr w:rsidR="00A21CFF" w:rsidSect="00BD46B4">
      <w:footerReference w:type="even" r:id="rId12"/>
      <w:footerReference w:type="default" r:id="rId13"/>
      <w:pgSz w:w="11906" w:h="16838"/>
      <w:pgMar w:top="1079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605" w:rsidRDefault="00873605">
      <w:r>
        <w:separator/>
      </w:r>
    </w:p>
  </w:endnote>
  <w:endnote w:type="continuationSeparator" w:id="0">
    <w:p w:rsidR="00873605" w:rsidRDefault="0087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B4" w:rsidRDefault="00BD46B4" w:rsidP="00B559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D46B4" w:rsidRDefault="00BD46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B4" w:rsidRDefault="00BD46B4" w:rsidP="00B559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B636E">
      <w:rPr>
        <w:rStyle w:val="slostrnky"/>
        <w:noProof/>
      </w:rPr>
      <w:t>- 2 -</w:t>
    </w:r>
    <w:r>
      <w:rPr>
        <w:rStyle w:val="slostrnky"/>
      </w:rPr>
      <w:fldChar w:fldCharType="end"/>
    </w:r>
  </w:p>
  <w:p w:rsidR="00BD46B4" w:rsidRDefault="00BD46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605" w:rsidRDefault="00873605">
      <w:r>
        <w:separator/>
      </w:r>
    </w:p>
  </w:footnote>
  <w:footnote w:type="continuationSeparator" w:id="0">
    <w:p w:rsidR="00873605" w:rsidRDefault="00873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F802D7"/>
    <w:multiLevelType w:val="hybridMultilevel"/>
    <w:tmpl w:val="05E69056"/>
    <w:lvl w:ilvl="0" w:tplc="9B7E9F2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1618D"/>
    <w:rsid w:val="00050A70"/>
    <w:rsid w:val="0005559D"/>
    <w:rsid w:val="000C6F13"/>
    <w:rsid w:val="000E506C"/>
    <w:rsid w:val="00101D26"/>
    <w:rsid w:val="0010210F"/>
    <w:rsid w:val="00154171"/>
    <w:rsid w:val="00161CF3"/>
    <w:rsid w:val="00164D93"/>
    <w:rsid w:val="00171E69"/>
    <w:rsid w:val="001724DB"/>
    <w:rsid w:val="00190B6F"/>
    <w:rsid w:val="0019432D"/>
    <w:rsid w:val="001B296E"/>
    <w:rsid w:val="003A0E4D"/>
    <w:rsid w:val="003D68A4"/>
    <w:rsid w:val="00401C8D"/>
    <w:rsid w:val="00463337"/>
    <w:rsid w:val="004D5E94"/>
    <w:rsid w:val="00500595"/>
    <w:rsid w:val="00503430"/>
    <w:rsid w:val="005075CF"/>
    <w:rsid w:val="005B0E1E"/>
    <w:rsid w:val="005F3161"/>
    <w:rsid w:val="00623482"/>
    <w:rsid w:val="00625EAB"/>
    <w:rsid w:val="006444FE"/>
    <w:rsid w:val="006B3781"/>
    <w:rsid w:val="006D5214"/>
    <w:rsid w:val="00752105"/>
    <w:rsid w:val="0077724F"/>
    <w:rsid w:val="007B636E"/>
    <w:rsid w:val="007E72C3"/>
    <w:rsid w:val="00840389"/>
    <w:rsid w:val="0085416B"/>
    <w:rsid w:val="00873605"/>
    <w:rsid w:val="00896478"/>
    <w:rsid w:val="008A15D1"/>
    <w:rsid w:val="008D491B"/>
    <w:rsid w:val="009479FD"/>
    <w:rsid w:val="00994A2D"/>
    <w:rsid w:val="00A21CFF"/>
    <w:rsid w:val="00A34C4B"/>
    <w:rsid w:val="00A41B03"/>
    <w:rsid w:val="00B22586"/>
    <w:rsid w:val="00B37215"/>
    <w:rsid w:val="00B47978"/>
    <w:rsid w:val="00B55978"/>
    <w:rsid w:val="00B757CA"/>
    <w:rsid w:val="00BB7C0B"/>
    <w:rsid w:val="00BD46B4"/>
    <w:rsid w:val="00BE3AD9"/>
    <w:rsid w:val="00BF41FB"/>
    <w:rsid w:val="00C463D0"/>
    <w:rsid w:val="00C83508"/>
    <w:rsid w:val="00C8474C"/>
    <w:rsid w:val="00CD4F47"/>
    <w:rsid w:val="00D03E6D"/>
    <w:rsid w:val="00D340C9"/>
    <w:rsid w:val="00DA1933"/>
    <w:rsid w:val="00E61504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2D32-28F0-49AC-89C7-B594D293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8A15D1"/>
    <w:rPr>
      <w:color w:val="800080"/>
      <w:u w:val="single"/>
    </w:rPr>
  </w:style>
  <w:style w:type="paragraph" w:styleId="Zpat">
    <w:name w:val="footer"/>
    <w:basedOn w:val="Normln"/>
    <w:rsid w:val="00BD46B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D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info.mfcr.cz/ares/ares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datelna@sternberk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ternberk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ernberk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4134</CharactersWithSpaces>
  <SharedDoc>false</SharedDoc>
  <HLinks>
    <vt:vector size="30" baseType="variant">
      <vt:variant>
        <vt:i4>1703991</vt:i4>
      </vt:variant>
      <vt:variant>
        <vt:i4>12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  <vt:variant>
        <vt:i4>1507357</vt:i4>
      </vt:variant>
      <vt:variant>
        <vt:i4>9</vt:i4>
      </vt:variant>
      <vt:variant>
        <vt:i4>0</vt:i4>
      </vt:variant>
      <vt:variant>
        <vt:i4>5</vt:i4>
      </vt:variant>
      <vt:variant>
        <vt:lpwstr>http://www.sternberk.eu/</vt:lpwstr>
      </vt:variant>
      <vt:variant>
        <vt:lpwstr/>
      </vt:variant>
      <vt:variant>
        <vt:i4>1507357</vt:i4>
      </vt:variant>
      <vt:variant>
        <vt:i4>6</vt:i4>
      </vt:variant>
      <vt:variant>
        <vt:i4>0</vt:i4>
      </vt:variant>
      <vt:variant>
        <vt:i4>5</vt:i4>
      </vt:variant>
      <vt:variant>
        <vt:lpwstr>http://www.sternberk.eu/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http://wwwinfo.mfcr.cz/ares/ares.html</vt:lpwstr>
      </vt:variant>
      <vt:variant>
        <vt:lpwstr/>
      </vt:variant>
      <vt:variant>
        <vt:i4>262220</vt:i4>
      </vt:variant>
      <vt:variant>
        <vt:i4>0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2016-10-13T10:23:00Z</dcterms:created>
  <dcterms:modified xsi:type="dcterms:W3CDTF">2016-10-13T10:23:00Z</dcterms:modified>
</cp:coreProperties>
</file>